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F0B" w:rsidRDefault="00487F0B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87F0B" w:rsidRDefault="004C0A4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487F0B" w:rsidRDefault="00487F0B">
      <w:pPr>
        <w:rPr>
          <w:rFonts w:ascii="Times New Roman" w:hAnsi="Times New Roman" w:cs="Times New Roman"/>
          <w:sz w:val="28"/>
          <w:szCs w:val="28"/>
        </w:rPr>
      </w:pPr>
    </w:p>
    <w:p w:rsidR="00487F0B" w:rsidRDefault="004C0A4A">
      <w:pPr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закупку услуг по </w:t>
      </w:r>
      <w:r w:rsidR="004755CC" w:rsidRPr="004755CC">
        <w:rPr>
          <w:rFonts w:ascii="Times New Roman" w:hAnsi="Times New Roman" w:cs="Times New Roman"/>
          <w:sz w:val="28"/>
          <w:szCs w:val="28"/>
        </w:rPr>
        <w:t>передаче SMS-сообщений</w:t>
      </w:r>
    </w:p>
    <w:p w:rsidR="00487F0B" w:rsidRDefault="004C0A4A">
      <w:pPr>
        <w:pStyle w:val="af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НАИМЕНОВАНИЕ УСЛУГ (НОМЕНКЛАТУРА) И ПЕРЕЧЕНЬ ОБЪЕКТОВ, НА КОТОРЫХ БУДУТ ОКАЗЫВАТЬСЯ УСЛУГИ </w:t>
      </w:r>
    </w:p>
    <w:p w:rsidR="00487F0B" w:rsidRDefault="00487F0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7F0B" w:rsidRDefault="004C0A4A">
      <w:pPr>
        <w:shd w:val="clear" w:color="auto" w:fill="FFFFFF"/>
        <w:spacing w:after="0"/>
        <w:ind w:left="709" w:firstLine="70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Объектом оказания услуг является:</w:t>
      </w:r>
    </w:p>
    <w:p w:rsidR="00487F0B" w:rsidRDefault="00487F0B">
      <w:pPr>
        <w:shd w:val="clear" w:color="auto" w:fill="FFFFFF"/>
        <w:spacing w:after="0"/>
        <w:ind w:left="709" w:firstLine="70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87F0B" w:rsidRDefault="004C0A4A">
      <w:pPr>
        <w:shd w:val="clear" w:color="auto" w:fill="FFFFFF"/>
        <w:spacing w:after="0"/>
        <w:ind w:left="709" w:firstLine="70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 Осуществление массовой рассылки СМС сообщений для информирования клиентов компании ПАО «Саратовэнерго» (далее Заказчик).</w:t>
      </w:r>
    </w:p>
    <w:p w:rsidR="009C1ED8" w:rsidRDefault="009C1ED8">
      <w:pPr>
        <w:shd w:val="clear" w:color="auto" w:fill="FFFFFF"/>
        <w:spacing w:after="0"/>
        <w:ind w:left="709" w:firstLine="70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Осуществление приема СМС сообщений от клиентов компании Заказчика.</w:t>
      </w:r>
    </w:p>
    <w:p w:rsidR="00487F0B" w:rsidRDefault="004C0A4A">
      <w:pPr>
        <w:shd w:val="clear" w:color="auto" w:fill="FFFFFF"/>
        <w:spacing w:after="0"/>
        <w:ind w:left="709" w:firstLine="70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Подробные требования к оказанию услуг по рассылке представлены в разделе № 3 настоящего технического задания, объем оказания услуг представлен в разделе № 3.1.</w:t>
      </w:r>
    </w:p>
    <w:p w:rsidR="00136C10" w:rsidRDefault="00136C10">
      <w:pPr>
        <w:shd w:val="clear" w:color="auto" w:fill="FFFFFF"/>
        <w:spacing w:after="0"/>
        <w:ind w:left="709" w:firstLine="70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87F0B" w:rsidRDefault="004C0A4A">
      <w:pPr>
        <w:pStyle w:val="af4"/>
        <w:numPr>
          <w:ilvl w:val="0"/>
          <w:numId w:val="2"/>
        </w:numPr>
        <w:spacing w:before="240" w:after="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</w:p>
    <w:p w:rsidR="00487F0B" w:rsidRDefault="004C0A4A">
      <w:pPr>
        <w:pStyle w:val="af4"/>
        <w:numPr>
          <w:ilvl w:val="1"/>
          <w:numId w:val="2"/>
        </w:numPr>
        <w:spacing w:after="160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для оказания услуг</w:t>
      </w:r>
    </w:p>
    <w:p w:rsidR="00487F0B" w:rsidRDefault="004C0A4A" w:rsidP="00575F9D">
      <w:pPr>
        <w:shd w:val="clear" w:color="auto" w:fill="FFFFFF"/>
        <w:ind w:left="720"/>
        <w:jc w:val="both"/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Целью является предоставление услуг по рассылке (приема и передачи) СМС-сообщений и взаимодействия с ними посредством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web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-интерфейса и API.</w:t>
      </w:r>
    </w:p>
    <w:p w:rsidR="00487F0B" w:rsidRDefault="004C0A4A">
      <w:pPr>
        <w:pStyle w:val="af4"/>
        <w:numPr>
          <w:ilvl w:val="1"/>
          <w:numId w:val="2"/>
        </w:numPr>
        <w:spacing w:before="240" w:after="160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оказания услуг</w:t>
      </w:r>
    </w:p>
    <w:p w:rsidR="00487F0B" w:rsidRDefault="004C0A4A">
      <w:pPr>
        <w:shd w:val="clear" w:color="auto" w:fill="FFFFFF"/>
        <w:ind w:left="720" w:firstLine="556"/>
        <w:jc w:val="both"/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Услуги </w:t>
      </w:r>
      <w:r w:rsidR="00EE774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 договору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оказываются </w:t>
      </w:r>
      <w:r w:rsidR="00EE774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даты подписания договора между Заказчиком и Исполнителем на один календарный год на </w:t>
      </w:r>
      <w:proofErr w:type="gramStart"/>
      <w:r w:rsidR="00EE7744">
        <w:rPr>
          <w:rFonts w:ascii="Times New Roman" w:hAnsi="Times New Roman" w:cs="Times New Roman"/>
          <w:bCs/>
          <w:color w:val="000000"/>
          <w:sz w:val="24"/>
          <w:szCs w:val="24"/>
        </w:rPr>
        <w:t>сумму</w:t>
      </w:r>
      <w:proofErr w:type="gramEnd"/>
      <w:r w:rsidR="00EE774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не превышающую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сумм</w:t>
      </w:r>
      <w:r w:rsidR="008F68D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 договора пункт </w:t>
      </w:r>
      <w:r w:rsidR="00DC15DD"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="008F68DF">
        <w:rPr>
          <w:rFonts w:ascii="Times New Roman" w:hAnsi="Times New Roman" w:cs="Times New Roman"/>
          <w:bCs/>
          <w:color w:val="000000"/>
          <w:sz w:val="24"/>
          <w:szCs w:val="24"/>
        </w:rPr>
        <w:t>.1.</w:t>
      </w:r>
    </w:p>
    <w:p w:rsidR="00487F0B" w:rsidRDefault="004C0A4A">
      <w:pPr>
        <w:pStyle w:val="af4"/>
        <w:numPr>
          <w:ilvl w:val="1"/>
          <w:numId w:val="2"/>
        </w:numPr>
        <w:spacing w:after="160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требования к качеству услуг, их результату</w:t>
      </w:r>
    </w:p>
    <w:p w:rsidR="00487F0B" w:rsidRDefault="004C0A4A">
      <w:pPr>
        <w:spacing w:after="160" w:line="240" w:lineRule="auto"/>
        <w:ind w:left="708" w:firstLine="708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должны оказываться в соответствии с правилами производственной, пожарной, экологической безопасности, правилами технической безопасности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промсанитарии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действующими в отрасли, а также в соответствии с внутренними распорядительными документами по организаци</w:t>
      </w:r>
      <w:r w:rsidR="00F27BA5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безопасного проведения работ.</w:t>
      </w:r>
    </w:p>
    <w:p w:rsidR="00487F0B" w:rsidRDefault="004C0A4A">
      <w:pPr>
        <w:pStyle w:val="af4"/>
        <w:numPr>
          <w:ilvl w:val="0"/>
          <w:numId w:val="2"/>
        </w:numPr>
        <w:spacing w:after="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ОКАЗАНИЮ УСЛУГ</w:t>
      </w:r>
    </w:p>
    <w:p w:rsidR="00487F0B" w:rsidRDefault="004C0A4A">
      <w:pPr>
        <w:spacing w:after="160"/>
        <w:ind w:left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- Для достижения поставленных целей Исполнитель должен выполнить следующие задачи:</w:t>
      </w:r>
    </w:p>
    <w:p w:rsidR="00487F0B" w:rsidRDefault="00487F0B">
      <w:pPr>
        <w:shd w:val="clear" w:color="auto" w:fill="FFFFFF"/>
        <w:spacing w:after="0" w:line="240" w:lineRule="auto"/>
        <w:ind w:left="1440"/>
        <w:jc w:val="both"/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</w:pPr>
    </w:p>
    <w:p w:rsidR="00487F0B" w:rsidRDefault="004C0A4A">
      <w:pPr>
        <w:numPr>
          <w:ilvl w:val="0"/>
          <w:numId w:val="1"/>
        </w:num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Реализовать (пароль, логин к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IP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серверу Исполнителя) сервис для рассылки (приема и передачи) сообщений в соответствии с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предоставленными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Заказчиком шаблоном и телом письма, содержащим сообщения и адрес получателя;</w:t>
      </w:r>
    </w:p>
    <w:p w:rsidR="00487F0B" w:rsidRDefault="004C0A4A">
      <w:pPr>
        <w:numPr>
          <w:ilvl w:val="0"/>
          <w:numId w:val="1"/>
        </w:num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Обеспечить бесперебойную работу API модулей сервера Исполнителя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выполнения рассылки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(приема и передачи) СМС-сообщений;</w:t>
      </w:r>
    </w:p>
    <w:p w:rsidR="00487F0B" w:rsidRPr="00575F9D" w:rsidRDefault="004C0A4A" w:rsidP="00575F9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Предоставить сервис получения отчета с результатами выполненной рассылки (приема и передачи);</w:t>
      </w:r>
    </w:p>
    <w:p w:rsidR="00487F0B" w:rsidRDefault="004C0A4A">
      <w:pPr>
        <w:pStyle w:val="af4"/>
        <w:numPr>
          <w:ilvl w:val="0"/>
          <w:numId w:val="1"/>
        </w:numPr>
        <w:shd w:val="clear" w:color="auto" w:fill="FFFFFF"/>
        <w:jc w:val="both"/>
      </w:pPr>
      <w:r>
        <w:rPr>
          <w:rFonts w:ascii="Times New Roman" w:hAnsi="Times New Roman" w:cs="Times New Roman"/>
          <w:sz w:val="24"/>
          <w:szCs w:val="24"/>
        </w:rPr>
        <w:t>Сервер Исполнителя должен принимать шаблон вида: «</w:t>
      </w:r>
      <w:r w:rsidRPr="00354A5F">
        <w:rPr>
          <w:rFonts w:ascii="Times New Roman" w:hAnsi="Times New Roman" w:cs="Times New Roman"/>
          <w:i/>
          <w:iCs/>
          <w:sz w:val="24"/>
          <w:szCs w:val="24"/>
        </w:rPr>
        <w:t>Уведомляем Вас о долге по договору от %</w:t>
      </w:r>
      <w:proofErr w:type="spellStart"/>
      <w:r w:rsidRPr="00354A5F">
        <w:rPr>
          <w:rFonts w:ascii="Times New Roman" w:hAnsi="Times New Roman" w:cs="Times New Roman"/>
          <w:i/>
          <w:iCs/>
          <w:sz w:val="24"/>
          <w:szCs w:val="24"/>
        </w:rPr>
        <w:t>ДатаУведомления%г</w:t>
      </w:r>
      <w:proofErr w:type="spellEnd"/>
      <w:r w:rsidRPr="00354A5F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spellStart"/>
      <w:r w:rsidRPr="00354A5F">
        <w:rPr>
          <w:rFonts w:ascii="Times New Roman" w:hAnsi="Times New Roman" w:cs="Times New Roman"/>
          <w:i/>
          <w:iCs/>
          <w:sz w:val="24"/>
          <w:szCs w:val="24"/>
        </w:rPr>
        <w:t>N%НомерДоговора</w:t>
      </w:r>
      <w:proofErr w:type="spellEnd"/>
      <w:r w:rsidRPr="00354A5F">
        <w:rPr>
          <w:rFonts w:ascii="Times New Roman" w:hAnsi="Times New Roman" w:cs="Times New Roman"/>
          <w:i/>
          <w:iCs/>
          <w:sz w:val="24"/>
          <w:szCs w:val="24"/>
        </w:rPr>
        <w:t>% за электроэнергию (мощность) %</w:t>
      </w:r>
      <w:proofErr w:type="spellStart"/>
      <w:r w:rsidRPr="00354A5F">
        <w:rPr>
          <w:rFonts w:ascii="Times New Roman" w:hAnsi="Times New Roman" w:cs="Times New Roman"/>
          <w:i/>
          <w:iCs/>
          <w:sz w:val="24"/>
          <w:szCs w:val="24"/>
        </w:rPr>
        <w:t>СуммаДолга</w:t>
      </w:r>
      <w:proofErr w:type="spellEnd"/>
      <w:r w:rsidRPr="00354A5F">
        <w:rPr>
          <w:rFonts w:ascii="Times New Roman" w:hAnsi="Times New Roman" w:cs="Times New Roman"/>
          <w:i/>
          <w:iCs/>
          <w:sz w:val="24"/>
          <w:szCs w:val="24"/>
        </w:rPr>
        <w:t>% руб. При отсутствии оплаты долга Вам необходимо %</w:t>
      </w:r>
      <w:proofErr w:type="spellStart"/>
      <w:r w:rsidRPr="00354A5F">
        <w:rPr>
          <w:rFonts w:ascii="Times New Roman" w:hAnsi="Times New Roman" w:cs="Times New Roman"/>
          <w:i/>
          <w:iCs/>
          <w:sz w:val="24"/>
          <w:szCs w:val="24"/>
        </w:rPr>
        <w:t>ДатаДолга%г</w:t>
      </w:r>
      <w:proofErr w:type="spellEnd"/>
      <w:r w:rsidRPr="00354A5F">
        <w:rPr>
          <w:rFonts w:ascii="Times New Roman" w:hAnsi="Times New Roman" w:cs="Times New Roman"/>
          <w:i/>
          <w:iCs/>
          <w:sz w:val="24"/>
          <w:szCs w:val="24"/>
        </w:rPr>
        <w:t>. принять меры по самостоятельному полному ограничению режима потребления электроэнергии (мощности). Последствием невыполнения действий будет являться введение ограничения силами МРСК. Информация по тел. %</w:t>
      </w:r>
      <w:proofErr w:type="spellStart"/>
      <w:r w:rsidRPr="00354A5F">
        <w:rPr>
          <w:rFonts w:ascii="Times New Roman" w:hAnsi="Times New Roman" w:cs="Times New Roman"/>
          <w:i/>
          <w:iCs/>
          <w:sz w:val="24"/>
          <w:szCs w:val="24"/>
        </w:rPr>
        <w:t>ТелОрг</w:t>
      </w:r>
      <w:proofErr w:type="spellEnd"/>
      <w:r w:rsidRPr="00354A5F">
        <w:rPr>
          <w:rFonts w:ascii="Times New Roman" w:hAnsi="Times New Roman" w:cs="Times New Roman"/>
          <w:i/>
          <w:iCs/>
          <w:sz w:val="24"/>
          <w:szCs w:val="24"/>
        </w:rPr>
        <w:t>%. ПАО «Саратовэнерго»</w:t>
      </w:r>
      <w:r>
        <w:rPr>
          <w:rFonts w:ascii="Times New Roman" w:hAnsi="Times New Roman" w:cs="Times New Roman"/>
          <w:sz w:val="24"/>
          <w:szCs w:val="24"/>
        </w:rPr>
        <w:t>» с заголовками:</w:t>
      </w:r>
    </w:p>
    <w:tbl>
      <w:tblPr>
        <w:tblW w:w="10347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09"/>
        <w:gridCol w:w="1828"/>
        <w:gridCol w:w="1721"/>
        <w:gridCol w:w="1705"/>
        <w:gridCol w:w="1699"/>
        <w:gridCol w:w="1685"/>
      </w:tblGrid>
      <w:tr w:rsidR="00487F0B"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87F0B" w:rsidRDefault="004C0A4A">
            <w:pPr>
              <w:pStyle w:val="aff2"/>
              <w:jc w:val="center"/>
            </w:pPr>
            <w:r>
              <w:t>Текст уведомления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87F0B" w:rsidRDefault="004C0A4A">
            <w:pPr>
              <w:pStyle w:val="aff2"/>
              <w:jc w:val="center"/>
            </w:pPr>
            <w:proofErr w:type="spellStart"/>
            <w:r>
              <w:t>ДатаУведомления</w:t>
            </w:r>
            <w:proofErr w:type="spellEnd"/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87F0B" w:rsidRDefault="004C0A4A">
            <w:pPr>
              <w:pStyle w:val="aff2"/>
              <w:jc w:val="center"/>
            </w:pPr>
            <w:proofErr w:type="spellStart"/>
            <w:r>
              <w:t>НомерДоговора</w:t>
            </w:r>
            <w:proofErr w:type="spellEnd"/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87F0B" w:rsidRDefault="004C0A4A">
            <w:pPr>
              <w:pStyle w:val="aff2"/>
              <w:jc w:val="center"/>
            </w:pPr>
            <w:proofErr w:type="spellStart"/>
            <w:r>
              <w:t>СуммаДолга</w:t>
            </w:r>
            <w:proofErr w:type="spellEnd"/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87F0B" w:rsidRDefault="004C0A4A">
            <w:pPr>
              <w:pStyle w:val="aff2"/>
              <w:jc w:val="center"/>
            </w:pPr>
            <w:proofErr w:type="spellStart"/>
            <w:r>
              <w:t>ДатаДолга</w:t>
            </w:r>
            <w:proofErr w:type="spellEnd"/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87F0B" w:rsidRDefault="004C0A4A">
            <w:pPr>
              <w:pStyle w:val="aff2"/>
              <w:jc w:val="center"/>
            </w:pPr>
            <w:proofErr w:type="spellStart"/>
            <w:r>
              <w:t>ТелОрг</w:t>
            </w:r>
            <w:proofErr w:type="spellEnd"/>
          </w:p>
        </w:tc>
      </w:tr>
      <w:tr w:rsidR="00487F0B">
        <w:tc>
          <w:tcPr>
            <w:tcW w:w="17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87F0B" w:rsidRDefault="00487F0B">
            <w:pPr>
              <w:pStyle w:val="aff2"/>
              <w:jc w:val="center"/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87F0B" w:rsidRDefault="00487F0B">
            <w:pPr>
              <w:pStyle w:val="aff2"/>
              <w:jc w:val="center"/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87F0B" w:rsidRDefault="00487F0B">
            <w:pPr>
              <w:pStyle w:val="aff2"/>
              <w:jc w:val="center"/>
            </w:pPr>
          </w:p>
        </w:tc>
        <w:tc>
          <w:tcPr>
            <w:tcW w:w="17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87F0B" w:rsidRDefault="00487F0B">
            <w:pPr>
              <w:pStyle w:val="aff2"/>
              <w:jc w:val="center"/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87F0B" w:rsidRDefault="00487F0B">
            <w:pPr>
              <w:pStyle w:val="aff2"/>
              <w:jc w:val="center"/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487F0B" w:rsidRDefault="00487F0B">
            <w:pPr>
              <w:pStyle w:val="aff2"/>
              <w:jc w:val="center"/>
            </w:pPr>
          </w:p>
        </w:tc>
      </w:tr>
    </w:tbl>
    <w:p w:rsidR="00487F0B" w:rsidRDefault="004C0A4A">
      <w:pPr>
        <w:pStyle w:val="af4"/>
        <w:shd w:val="clear" w:color="auto" w:fill="FFFFFF"/>
        <w:ind w:left="2160"/>
        <w:jc w:val="both"/>
      </w:pPr>
      <w:r>
        <w:rPr>
          <w:rFonts w:ascii="Times New Roman" w:hAnsi="Times New Roman" w:cs="Times New Roman"/>
          <w:sz w:val="24"/>
          <w:szCs w:val="24"/>
        </w:rPr>
        <w:t>А также массив получателей. Обработка шаблона и формирование сообщения должна осуществляться на сторон</w:t>
      </w:r>
      <w:r w:rsidR="005308D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Заказчика.</w:t>
      </w:r>
    </w:p>
    <w:p w:rsidR="00487F0B" w:rsidRDefault="004C0A4A">
      <w:pPr>
        <w:pStyle w:val="af4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Сервер Исполнителя должен в массиве получателей </w:t>
      </w:r>
      <w:r w:rsidRPr="00186E4D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Pr="00186E4D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Pr="00186E4D">
        <w:rPr>
          <w:rFonts w:ascii="Times New Roman" w:hAnsi="Times New Roman" w:cs="Times New Roman"/>
          <w:sz w:val="24"/>
          <w:szCs w:val="24"/>
        </w:rPr>
        <w:t xml:space="preserve"> СМС</w:t>
      </w:r>
      <w:r>
        <w:rPr>
          <w:rFonts w:ascii="Times New Roman" w:hAnsi="Times New Roman" w:cs="Times New Roman"/>
          <w:sz w:val="24"/>
          <w:szCs w:val="24"/>
        </w:rPr>
        <w:t xml:space="preserve"> сообщения, </w:t>
      </w:r>
      <w:r w:rsidR="009815DE">
        <w:rPr>
          <w:rFonts w:ascii="Times New Roman" w:hAnsi="Times New Roman" w:cs="Times New Roman"/>
          <w:sz w:val="24"/>
          <w:szCs w:val="24"/>
        </w:rPr>
        <w:t xml:space="preserve">либо </w:t>
      </w:r>
      <w:r>
        <w:rPr>
          <w:rFonts w:ascii="Times New Roman" w:hAnsi="Times New Roman" w:cs="Times New Roman"/>
          <w:sz w:val="24"/>
          <w:szCs w:val="24"/>
        </w:rPr>
        <w:t xml:space="preserve">в ответе возвращать </w:t>
      </w:r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r>
        <w:rPr>
          <w:rFonts w:ascii="Times New Roman" w:hAnsi="Times New Roman" w:cs="Times New Roman"/>
          <w:sz w:val="24"/>
          <w:szCs w:val="24"/>
        </w:rPr>
        <w:t xml:space="preserve"> этого СМС сообщения, </w:t>
      </w:r>
      <w:r w:rsidRPr="00575F9D">
        <w:rPr>
          <w:rFonts w:ascii="Times New Roman" w:hAnsi="Times New Roman" w:cs="Times New Roman"/>
          <w:sz w:val="24"/>
          <w:szCs w:val="24"/>
        </w:rPr>
        <w:t>для обеспечения возможности определения статуса СМС сообщения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7F0B" w:rsidRDefault="004C0A4A">
      <w:pPr>
        <w:pStyle w:val="af4"/>
        <w:numPr>
          <w:ilvl w:val="0"/>
          <w:numId w:val="1"/>
        </w:numPr>
        <w:shd w:val="clear" w:color="auto" w:fill="FFFFFF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Обеспечить возможность </w:t>
      </w:r>
      <w:r w:rsidRPr="00354A5F">
        <w:rPr>
          <w:rFonts w:ascii="Times New Roman" w:hAnsi="Times New Roman" w:cs="Times New Roman"/>
          <w:sz w:val="24"/>
          <w:szCs w:val="24"/>
        </w:rPr>
        <w:t>запроса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74CC">
        <w:rPr>
          <w:rFonts w:ascii="Times New Roman" w:hAnsi="Times New Roman" w:cs="Times New Roman"/>
          <w:sz w:val="24"/>
          <w:szCs w:val="24"/>
        </w:rPr>
        <w:t xml:space="preserve">текста и </w:t>
      </w:r>
      <w:r>
        <w:rPr>
          <w:rFonts w:ascii="Times New Roman" w:hAnsi="Times New Roman" w:cs="Times New Roman"/>
          <w:sz w:val="24"/>
          <w:szCs w:val="24"/>
        </w:rPr>
        <w:t>статусов</w:t>
      </w:r>
      <w:r w:rsidR="009815DE">
        <w:rPr>
          <w:rFonts w:ascii="Times New Roman" w:hAnsi="Times New Roman" w:cs="Times New Roman"/>
          <w:sz w:val="24"/>
          <w:szCs w:val="24"/>
        </w:rPr>
        <w:t xml:space="preserve"> отправки СМС сообщений</w:t>
      </w:r>
      <w:r>
        <w:rPr>
          <w:rFonts w:ascii="Times New Roman" w:hAnsi="Times New Roman" w:cs="Times New Roman"/>
          <w:sz w:val="24"/>
          <w:szCs w:val="24"/>
        </w:rPr>
        <w:t xml:space="preserve"> по списку </w:t>
      </w:r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r w:rsidR="009815DE">
        <w:rPr>
          <w:rFonts w:ascii="Times New Roman" w:hAnsi="Times New Roman" w:cs="Times New Roman"/>
          <w:sz w:val="24"/>
          <w:szCs w:val="24"/>
        </w:rPr>
        <w:t xml:space="preserve"> СМС сообщений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7F0B" w:rsidRDefault="004C0A4A">
      <w:pPr>
        <w:pStyle w:val="af4"/>
        <w:numPr>
          <w:ilvl w:val="0"/>
          <w:numId w:val="1"/>
        </w:numPr>
        <w:ind w:left="1474" w:hanging="3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обработку большого количества писем в одном запросе. Минимальное количество – 1 000, рекомендуемое количество – 10 000.</w:t>
      </w:r>
    </w:p>
    <w:p w:rsidR="00487F0B" w:rsidRDefault="004C0A4A">
      <w:pPr>
        <w:pStyle w:val="af4"/>
        <w:numPr>
          <w:ilvl w:val="0"/>
          <w:numId w:val="1"/>
        </w:numPr>
        <w:shd w:val="clear" w:color="auto" w:fill="FFFFFF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Взаимодействие с сервером Исполнителя должно осуществляться посредством </w:t>
      </w:r>
      <w:r w:rsidR="000C40BD">
        <w:rPr>
          <w:rFonts w:ascii="Times New Roman" w:hAnsi="Times New Roman" w:cs="Times New Roman"/>
          <w:sz w:val="24"/>
          <w:szCs w:val="24"/>
        </w:rPr>
        <w:t xml:space="preserve">взаимодействия через личный кабинет </w:t>
      </w:r>
      <w:r>
        <w:rPr>
          <w:rFonts w:ascii="Times New Roman" w:hAnsi="Times New Roman" w:cs="Times New Roman"/>
          <w:sz w:val="24"/>
          <w:szCs w:val="24"/>
        </w:rPr>
        <w:t>API запросов.</w:t>
      </w:r>
    </w:p>
    <w:p w:rsidR="00487F0B" w:rsidRPr="009C1ED8" w:rsidRDefault="004C0A4A" w:rsidP="009C1ED8">
      <w:pPr>
        <w:pStyle w:val="af4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C1ED8">
        <w:rPr>
          <w:rFonts w:ascii="Times New Roman" w:hAnsi="Times New Roman" w:cs="Times New Roman"/>
          <w:bCs/>
          <w:color w:val="000000"/>
          <w:sz w:val="24"/>
          <w:szCs w:val="24"/>
        </w:rPr>
        <w:t>Рассылка (прием и передача) СМС сообщений должна быть выполнена не на английском, а на русском языке.</w:t>
      </w:r>
    </w:p>
    <w:p w:rsidR="00487F0B" w:rsidRDefault="00487F0B">
      <w:pPr>
        <w:pStyle w:val="af4"/>
        <w:shd w:val="clear" w:color="auto" w:fill="FFFFFF"/>
        <w:ind w:left="14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C1ED8" w:rsidRDefault="009C1ED8">
      <w:pPr>
        <w:pStyle w:val="af4"/>
        <w:shd w:val="clear" w:color="auto" w:fill="FFFFFF"/>
        <w:ind w:left="14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87F0B" w:rsidRDefault="00487F0B">
      <w:pPr>
        <w:pStyle w:val="af4"/>
        <w:shd w:val="clear" w:color="auto" w:fill="FFFFFF"/>
        <w:ind w:left="14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87F0B" w:rsidRDefault="004C0A4A">
      <w:pPr>
        <w:pStyle w:val="af4"/>
        <w:shd w:val="clear" w:color="auto" w:fill="FFFFFF"/>
        <w:ind w:left="112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- Для достижения поставленных целей Заказчик выполнил следующие задачи:</w:t>
      </w:r>
    </w:p>
    <w:p w:rsidR="00487F0B" w:rsidRDefault="00487F0B">
      <w:pPr>
        <w:shd w:val="clear" w:color="auto" w:fill="FFFFFF"/>
        <w:spacing w:after="0" w:line="240" w:lineRule="auto"/>
        <w:ind w:left="14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87F0B" w:rsidRDefault="004C0A4A">
      <w:pPr>
        <w:numPr>
          <w:ilvl w:val="0"/>
          <w:numId w:val="1"/>
        </w:num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Создал </w:t>
      </w:r>
      <w:r>
        <w:rPr>
          <w:rFonts w:ascii="Times New Roman" w:hAnsi="Times New Roman" w:cs="Times New Roman"/>
          <w:sz w:val="24"/>
          <w:szCs w:val="24"/>
          <w:lang w:val="en-US"/>
        </w:rPr>
        <w:t>Web</w:t>
      </w:r>
      <w:r>
        <w:rPr>
          <w:rFonts w:ascii="Times New Roman" w:hAnsi="Times New Roman" w:cs="Times New Roman"/>
          <w:sz w:val="24"/>
          <w:szCs w:val="24"/>
        </w:rPr>
        <w:t xml:space="preserve"> интерфейс к системе рассылки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(приема и передачи), </w:t>
      </w:r>
      <w:r>
        <w:rPr>
          <w:rFonts w:ascii="Times New Roman" w:hAnsi="Times New Roman" w:cs="Times New Roman"/>
          <w:sz w:val="24"/>
          <w:szCs w:val="24"/>
        </w:rPr>
        <w:t xml:space="preserve">для доступа к отчётам по рассылке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(приема и передачи) </w:t>
      </w:r>
      <w:r>
        <w:rPr>
          <w:rFonts w:ascii="Times New Roman" w:hAnsi="Times New Roman" w:cs="Times New Roman"/>
          <w:sz w:val="24"/>
          <w:szCs w:val="24"/>
        </w:rPr>
        <w:t>текста сообщения и списка адресатов;</w:t>
      </w:r>
    </w:p>
    <w:p w:rsidR="00487F0B" w:rsidRDefault="004C0A4A">
      <w:pPr>
        <w:numPr>
          <w:ilvl w:val="0"/>
          <w:numId w:val="1"/>
        </w:num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Предусмотрел на </w:t>
      </w:r>
      <w:r>
        <w:rPr>
          <w:rFonts w:ascii="Times New Roman" w:hAnsi="Times New Roman" w:cs="Times New Roman"/>
          <w:sz w:val="24"/>
          <w:szCs w:val="24"/>
          <w:lang w:val="en-US"/>
        </w:rPr>
        <w:t>Web</w:t>
      </w:r>
      <w:r>
        <w:rPr>
          <w:rFonts w:ascii="Times New Roman" w:hAnsi="Times New Roman" w:cs="Times New Roman"/>
          <w:sz w:val="24"/>
          <w:szCs w:val="24"/>
        </w:rPr>
        <w:t xml:space="preserve"> интерфейсе выгрузки по проведенным рассылкам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(приема и передачи) </w:t>
      </w:r>
      <w:r>
        <w:rPr>
          <w:rFonts w:ascii="Times New Roman" w:hAnsi="Times New Roman" w:cs="Times New Roman"/>
          <w:color w:val="000000"/>
          <w:sz w:val="24"/>
          <w:szCs w:val="24"/>
        </w:rPr>
        <w:t>СМС-сообщений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lang w:eastAsia="ru-RU"/>
        </w:rPr>
        <w:t xml:space="preserve"> </w:t>
      </w:r>
    </w:p>
    <w:p w:rsidR="00487F0B" w:rsidRDefault="009C1ED8">
      <w:pPr>
        <w:numPr>
          <w:ilvl w:val="0"/>
          <w:numId w:val="1"/>
        </w:num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Предусмотрел</w:t>
      </w:r>
      <w:r w:rsidR="004C0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API запрос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ы</w:t>
      </w:r>
      <w:r w:rsidR="004C0A4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для идентификации </w:t>
      </w:r>
      <w:r w:rsidR="004C0A4A">
        <w:rPr>
          <w:rFonts w:ascii="Times New Roman" w:hAnsi="Times New Roman" w:cs="Times New Roman"/>
          <w:bCs/>
          <w:color w:val="000000"/>
          <w:sz w:val="24"/>
          <w:szCs w:val="24"/>
        </w:rPr>
        <w:t>СМС по ID СМС, что обеспечивает возможность отследить статус СМС.</w:t>
      </w:r>
    </w:p>
    <w:p w:rsidR="00487F0B" w:rsidRDefault="00487F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87F0B" w:rsidRDefault="00487F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87F0B" w:rsidRDefault="00487F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87F0B" w:rsidRDefault="00DF74C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13" behindDoc="0" locked="0" layoutInCell="1" allowOverlap="1" wp14:anchorId="45C38469" wp14:editId="78BB8496">
                <wp:simplePos x="0" y="0"/>
                <wp:positionH relativeFrom="column">
                  <wp:posOffset>2052209</wp:posOffset>
                </wp:positionH>
                <wp:positionV relativeFrom="paragraph">
                  <wp:posOffset>123217</wp:posOffset>
                </wp:positionV>
                <wp:extent cx="1041400" cy="535940"/>
                <wp:effectExtent l="0" t="0" r="0" b="0"/>
                <wp:wrapNone/>
                <wp:docPr id="1" name="Фигура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1400" cy="535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7F0B" w:rsidRDefault="004C0A4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Шаблон + массив получателей с ID и переменными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4C991C3C" id="_x0000_t202" coordsize="21600,21600" o:spt="202" path="m,l,21600r21600,l21600,xe">
                <v:stroke joinstyle="miter"/>
                <v:path gradientshapeok="t" o:connecttype="rect"/>
              </v:shapetype>
              <v:shape id="Фигура8" o:spid="_x0000_s1026" type="#_x0000_t202" style="position:absolute;left:0;text-align:left;margin-left:161.6pt;margin-top:9.7pt;width:82pt;height:42.2pt;z-index:1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" filled="f" stroked="f">
                <v:textbox style="mso-fit-shape-to-text:t" inset="0,0,0,0">
                  <w:txbxContent>
                    <w:p w:rsidR="00487F0B" w:rsidRDefault="004C0A4A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Шаблон + массив получателей с ID и переменными</w:t>
                      </w:r>
                    </w:p>
                  </w:txbxContent>
                </v:textbox>
              </v:shape>
            </w:pict>
          </mc:Fallback>
        </mc:AlternateContent>
      </w:r>
    </w:p>
    <w:p w:rsidR="00487F0B" w:rsidRDefault="00913B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10" behindDoc="0" locked="0" layoutInCell="1" allowOverlap="1" wp14:anchorId="4CDA6388" wp14:editId="712927C1">
                <wp:simplePos x="0" y="0"/>
                <wp:positionH relativeFrom="column">
                  <wp:posOffset>4832157</wp:posOffset>
                </wp:positionH>
                <wp:positionV relativeFrom="paragraph">
                  <wp:posOffset>706313</wp:posOffset>
                </wp:positionV>
                <wp:extent cx="834279" cy="310101"/>
                <wp:effectExtent l="0" t="0" r="4445" b="13970"/>
                <wp:wrapNone/>
                <wp:docPr id="9" name="Фигура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279" cy="3101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7F0B" w:rsidRDefault="004C0A4A">
                            <w:pPr>
                              <w:spacing w:after="0" w:line="240" w:lineRule="auto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Отправка</w:t>
                            </w:r>
                            <w:r w:rsidR="00913B01">
                              <w:rPr>
                                <w:sz w:val="16"/>
                                <w:szCs w:val="16"/>
                              </w:rPr>
                              <w:t xml:space="preserve"> СМС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и отчет об отправке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42B04C93" id="Фигура5" o:spid="_x0000_s1027" type="#_x0000_t202" style="position:absolute;left:0;text-align:left;margin-left:380.5pt;margin-top:55.6pt;width:65.7pt;height:24.4pt;z-index:1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" filled="f" stroked="f">
                <v:textbox inset="0,0,0,0">
                  <w:txbxContent>
                    <w:p w:rsidR="00487F0B" w:rsidRDefault="004C0A4A">
                      <w:pPr>
                        <w:spacing w:after="0" w:line="240" w:lineRule="auto"/>
                      </w:pPr>
                      <w:r>
                        <w:rPr>
                          <w:sz w:val="16"/>
                          <w:szCs w:val="16"/>
                        </w:rPr>
                        <w:t>Отправка</w:t>
                      </w:r>
                      <w:r w:rsidR="00913B01">
                        <w:rPr>
                          <w:sz w:val="16"/>
                          <w:szCs w:val="16"/>
                        </w:rPr>
                        <w:t xml:space="preserve"> СМС</w:t>
                      </w:r>
                      <w:r>
                        <w:rPr>
                          <w:sz w:val="16"/>
                          <w:szCs w:val="16"/>
                        </w:rPr>
                        <w:t xml:space="preserve"> и отчет об отправке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8" behindDoc="0" locked="0" layoutInCell="1" allowOverlap="1" wp14:anchorId="52E6FEAA" wp14:editId="02C49ACD">
                <wp:simplePos x="0" y="0"/>
                <wp:positionH relativeFrom="column">
                  <wp:posOffset>4720838</wp:posOffset>
                </wp:positionH>
                <wp:positionV relativeFrom="paragraph">
                  <wp:posOffset>626800</wp:posOffset>
                </wp:positionV>
                <wp:extent cx="946068" cy="7952"/>
                <wp:effectExtent l="38100" t="76200" r="83185" b="87630"/>
                <wp:wrapNone/>
                <wp:docPr id="7" name="Фигура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6068" cy="7952"/>
                        </a:xfrm>
                        <a:prstGeom prst="line">
                          <a:avLst/>
                        </a:prstGeom>
                        <a:ln>
                          <a:solidFill>
                            <a:srgbClr val="3465A4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33992CA" id="Фигура4" o:spid="_x0000_s1026" style="position:absolute;z-index: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" from="371.7pt,49.35pt" to="446.2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" strokecolor="#3465a4">
                <v:stroke startarrow="block" endarrow="block"/>
              </v:line>
            </w:pict>
          </mc:Fallback>
        </mc:AlternateContent>
      </w: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11" behindDoc="0" locked="0" layoutInCell="1" allowOverlap="1" wp14:anchorId="4B73522F" wp14:editId="2224B942">
                <wp:simplePos x="0" y="0"/>
                <wp:positionH relativeFrom="column">
                  <wp:posOffset>4816530</wp:posOffset>
                </wp:positionH>
                <wp:positionV relativeFrom="paragraph">
                  <wp:posOffset>258113</wp:posOffset>
                </wp:positionV>
                <wp:extent cx="1297305" cy="349885"/>
                <wp:effectExtent l="0" t="0" r="17145" b="9525"/>
                <wp:wrapNone/>
                <wp:docPr id="10" name="Фигура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7305" cy="349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7F0B" w:rsidRDefault="004C0A4A">
                            <w:pPr>
                              <w:spacing w:after="0" w:line="240" w:lineRule="auto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Смс от абонента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3930E3A3" id="Фигура6" o:spid="_x0000_s1028" type="#_x0000_t202" style="position:absolute;left:0;text-align:left;margin-left:379.25pt;margin-top:20.3pt;width:102.15pt;height:27.55pt;z-index:1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" filled="f" stroked="f">
                <v:textbox style="mso-fit-shape-to-text:t" inset="0,0,0,0">
                  <w:txbxContent>
                    <w:p w:rsidR="00487F0B" w:rsidRDefault="004C0A4A">
                      <w:pPr>
                        <w:spacing w:after="0" w:line="240" w:lineRule="auto"/>
                      </w:pPr>
                      <w:r>
                        <w:rPr>
                          <w:sz w:val="16"/>
                          <w:szCs w:val="16"/>
                        </w:rPr>
                        <w:t>Смс от абонента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6" behindDoc="0" locked="0" layoutInCell="1" allowOverlap="1" wp14:anchorId="75E3DDD5" wp14:editId="41C231CF">
                <wp:simplePos x="0" y="0"/>
                <wp:positionH relativeFrom="column">
                  <wp:posOffset>4227858</wp:posOffset>
                </wp:positionH>
                <wp:positionV relativeFrom="paragraph">
                  <wp:posOffset>897145</wp:posOffset>
                </wp:positionV>
                <wp:extent cx="22860" cy="653415"/>
                <wp:effectExtent l="76200" t="38100" r="72390" b="51435"/>
                <wp:wrapNone/>
                <wp:docPr id="6" name="Фи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" cy="653415"/>
                        </a:xfrm>
                        <a:prstGeom prst="line">
                          <a:avLst/>
                        </a:prstGeom>
                        <a:ln>
                          <a:solidFill>
                            <a:srgbClr val="3465A4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312E8A08" id="Фигура2" o:spid="_x0000_s1026" style="position:absolute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32.9pt,70.65pt" to="334.7pt,1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" strokecolor="#3465a4">
                <v:stroke startarrow="block"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7" behindDoc="0" locked="0" layoutInCell="1" allowOverlap="1" wp14:anchorId="51FDAEBC" wp14:editId="0C2548A7">
                <wp:simplePos x="0" y="0"/>
                <wp:positionH relativeFrom="column">
                  <wp:posOffset>4712887</wp:posOffset>
                </wp:positionH>
                <wp:positionV relativeFrom="paragraph">
                  <wp:posOffset>420065</wp:posOffset>
                </wp:positionV>
                <wp:extent cx="898498" cy="15903"/>
                <wp:effectExtent l="38100" t="76200" r="0" b="79375"/>
                <wp:wrapNone/>
                <wp:docPr id="2" name="Фигура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8498" cy="15903"/>
                        </a:xfrm>
                        <a:prstGeom prst="line">
                          <a:avLst/>
                        </a:prstGeom>
                        <a:ln>
                          <a:solidFill>
                            <a:srgbClr val="3465A4"/>
                          </a:solidFill>
                          <a:head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DD7530C" id="Фигура3" o:spid="_x0000_s1026" style="position:absolute;z-index: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" from="371.1pt,33.1pt" to="441.8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" strokecolor="#3465a4">
                <v:stroke startarrow="block"/>
              </v:line>
            </w:pict>
          </mc:Fallback>
        </mc:AlternateContent>
      </w: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0D60E6CB" wp14:editId="5982AF18">
                <wp:simplePos x="0" y="0"/>
                <wp:positionH relativeFrom="column">
                  <wp:posOffset>3114675</wp:posOffset>
                </wp:positionH>
                <wp:positionV relativeFrom="paragraph">
                  <wp:posOffset>1588908</wp:posOffset>
                </wp:positionV>
                <wp:extent cx="1553845" cy="652145"/>
                <wp:effectExtent l="0" t="0" r="27305" b="14605"/>
                <wp:wrapTopAndBottom/>
                <wp:docPr id="14" name="Фи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845" cy="652145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87F0B" w:rsidRDefault="004C0A4A">
                            <w:pPr>
                              <w:spacing w:after="0" w:line="240" w:lineRule="auto"/>
                              <w:jc w:val="center"/>
                            </w:pPr>
                            <w:proofErr w:type="spellStart"/>
                            <w:r>
                              <w:t>Web</w:t>
                            </w:r>
                            <w:proofErr w:type="spellEnd"/>
                            <w:r>
                              <w:t xml:space="preserve"> интерфейс </w:t>
                            </w:r>
                          </w:p>
                          <w:p w:rsidR="00487F0B" w:rsidRDefault="004C0A4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Заказчик</w:t>
                            </w:r>
                            <w:proofErr w:type="gramStart"/>
                            <w:r>
                              <w:t>а(</w:t>
                            </w:r>
                            <w:proofErr w:type="gramEnd"/>
                            <w:r>
                              <w:t>Личный кабинет)</w:t>
                            </w:r>
                          </w:p>
                        </w:txbxContent>
                      </wps:txbx>
                      <wps:bodyPr lIns="0" tIns="0" rIns="0" bIns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2587D942" id="Фигура1" o:spid="_x0000_s1029" style="position:absolute;left:0;text-align:left;margin-left:245.25pt;margin-top:125.1pt;width:122.35pt;height:51.3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" fillcolor="#729fcf" strokecolor="#3465a4">
                <v:textbox inset="0,0,0,0">
                  <w:txbxContent>
                    <w:p w:rsidR="00487F0B" w:rsidRDefault="004C0A4A">
                      <w:pPr>
                        <w:spacing w:after="0" w:line="240" w:lineRule="auto"/>
                        <w:jc w:val="center"/>
                      </w:pPr>
                      <w:r>
                        <w:t xml:space="preserve">Web интерфейс </w:t>
                      </w:r>
                    </w:p>
                    <w:p w:rsidR="00487F0B" w:rsidRDefault="004C0A4A">
                      <w:pPr>
                        <w:spacing w:after="0" w:line="240" w:lineRule="auto"/>
                        <w:jc w:val="center"/>
                      </w:pPr>
                      <w:r>
                        <w:t>Заказчика(Личный кабинет)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05841226" wp14:editId="36B8FAE5">
                <wp:simplePos x="0" y="0"/>
                <wp:positionH relativeFrom="column">
                  <wp:posOffset>3185160</wp:posOffset>
                </wp:positionH>
                <wp:positionV relativeFrom="paragraph">
                  <wp:posOffset>223520</wp:posOffset>
                </wp:positionV>
                <wp:extent cx="1553845" cy="652145"/>
                <wp:effectExtent l="0" t="0" r="27305" b="14605"/>
                <wp:wrapTopAndBottom/>
                <wp:docPr id="4" name="Фи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845" cy="652145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87F0B" w:rsidRDefault="004C0A4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Сервис </w:t>
                            </w:r>
                          </w:p>
                          <w:p w:rsidR="00487F0B" w:rsidRDefault="004C0A4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Исполнителя</w:t>
                            </w:r>
                          </w:p>
                        </w:txbxContent>
                      </wps:txbx>
                      <wps:bodyPr lIns="0" tIns="0" rIns="0" bIns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788419D3" id="_x0000_s1030" style="position:absolute;left:0;text-align:left;margin-left:250.8pt;margin-top:17.6pt;width:122.35pt;height:51.35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" fillcolor="#729fcf" strokecolor="#3465a4">
                <v:textbox inset="0,0,0,0">
                  <w:txbxContent>
                    <w:p w:rsidR="00487F0B" w:rsidRDefault="004C0A4A">
                      <w:pPr>
                        <w:spacing w:after="0" w:line="240" w:lineRule="auto"/>
                        <w:jc w:val="center"/>
                      </w:pPr>
                      <w:r>
                        <w:t xml:space="preserve">Сервис </w:t>
                      </w:r>
                    </w:p>
                    <w:p w:rsidR="00487F0B" w:rsidRDefault="004C0A4A">
                      <w:pPr>
                        <w:spacing w:after="0" w:line="240" w:lineRule="auto"/>
                        <w:jc w:val="center"/>
                      </w:pPr>
                      <w:r>
                        <w:t>Исполнителя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5" behindDoc="0" locked="0" layoutInCell="1" allowOverlap="1" wp14:anchorId="717DFAC8" wp14:editId="090AB176">
                <wp:simplePos x="0" y="0"/>
                <wp:positionH relativeFrom="column">
                  <wp:posOffset>2100580</wp:posOffset>
                </wp:positionH>
                <wp:positionV relativeFrom="paragraph">
                  <wp:posOffset>373380</wp:posOffset>
                </wp:positionV>
                <wp:extent cx="1085215" cy="15240"/>
                <wp:effectExtent l="0" t="57150" r="19685" b="99060"/>
                <wp:wrapNone/>
                <wp:docPr id="5" name="Фигура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215" cy="15240"/>
                        </a:xfrm>
                        <a:prstGeom prst="line">
                          <a:avLst/>
                        </a:prstGeom>
                        <a:ln>
                          <a:solidFill>
                            <a:srgbClr val="3465A4"/>
                          </a:solidFill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66441E74" id="Фигура2" o:spid="_x0000_s1026" style="position:absolute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65.4pt,29.4pt" to="250.85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" strokecolor="#3465a4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9" behindDoc="0" locked="0" layoutInCell="1" allowOverlap="1" wp14:anchorId="7A46B76F" wp14:editId="05F806AD">
                <wp:simplePos x="0" y="0"/>
                <wp:positionH relativeFrom="column">
                  <wp:posOffset>2100580</wp:posOffset>
                </wp:positionH>
                <wp:positionV relativeFrom="paragraph">
                  <wp:posOffset>777571</wp:posOffset>
                </wp:positionV>
                <wp:extent cx="1085215" cy="635"/>
                <wp:effectExtent l="38100" t="76200" r="0" b="9461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215" cy="635"/>
                        </a:xfrm>
                        <a:prstGeom prst="line">
                          <a:avLst/>
                        </a:prstGeom>
                        <a:ln>
                          <a:solidFill>
                            <a:srgbClr val="3465A4"/>
                          </a:solidFill>
                          <a:head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5A45F53" id="Прямая соединительная линия 8" o:spid="_x0000_s1026" style="position:absolute;z-index: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165.4pt,61.25pt" to="250.85pt,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" strokecolor="#3465a4">
                <v:stroke startarrow="block"/>
              </v:line>
            </w:pict>
          </mc:Fallback>
        </mc:AlternateContent>
      </w:r>
      <w:r w:rsidR="00DF74CC"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14" behindDoc="0" locked="0" layoutInCell="1" allowOverlap="1" wp14:anchorId="1724DD50" wp14:editId="7C4AFDF5">
                <wp:simplePos x="0" y="0"/>
                <wp:positionH relativeFrom="column">
                  <wp:posOffset>2111375</wp:posOffset>
                </wp:positionH>
                <wp:positionV relativeFrom="paragraph">
                  <wp:posOffset>850900</wp:posOffset>
                </wp:positionV>
                <wp:extent cx="960120" cy="440690"/>
                <wp:effectExtent l="0" t="0" r="0" b="0"/>
                <wp:wrapNone/>
                <wp:docPr id="12" name="Фигура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0120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7F0B" w:rsidRDefault="004C0A4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Отчет о доставке + входящие сообщения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6664DB6B" id="Фигура9" o:spid="_x0000_s1031" type="#_x0000_t202" style="position:absolute;left:0;text-align:left;margin-left:166.25pt;margin-top:67pt;width:75.6pt;height:34.7pt;z-index:1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" filled="f" stroked="f">
                <v:textbox style="mso-fit-shape-to-text:t" inset="0,0,0,0">
                  <w:txbxContent>
                    <w:p w:rsidR="00487F0B" w:rsidRDefault="004C0A4A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Отчет о доставке + входящие сообщения</w:t>
                      </w:r>
                    </w:p>
                  </w:txbxContent>
                </v:textbox>
              </v:shape>
            </w:pict>
          </mc:Fallback>
        </mc:AlternateContent>
      </w:r>
      <w:r w:rsidR="00DF74CC"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15" behindDoc="0" locked="0" layoutInCell="1" allowOverlap="1" wp14:anchorId="63FD8D2C" wp14:editId="111DC3DA">
                <wp:simplePos x="0" y="0"/>
                <wp:positionH relativeFrom="column">
                  <wp:posOffset>2170319</wp:posOffset>
                </wp:positionH>
                <wp:positionV relativeFrom="paragraph">
                  <wp:posOffset>508662</wp:posOffset>
                </wp:positionV>
                <wp:extent cx="828675" cy="227965"/>
                <wp:effectExtent l="0" t="0" r="0" b="0"/>
                <wp:wrapNone/>
                <wp:docPr id="13" name="Фигура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22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87F0B" w:rsidRDefault="004C0A4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API</w:t>
                            </w:r>
                          </w:p>
                        </w:txbxContent>
                      </wps:txbx>
                      <wps:bodyPr wrap="square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232F534" id="Фигура10" o:spid="_x0000_s1032" type="#_x0000_t202" style="position:absolute;left:0;text-align:left;margin-left:170.9pt;margin-top:40.05pt;width:65.25pt;height:17.95pt;z-index:1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" filled="f" stroked="f">
                <v:textbox style="mso-fit-shape-to-text:t" inset="0,0,0,0">
                  <w:txbxContent>
                    <w:p w:rsidR="00487F0B" w:rsidRDefault="004C0A4A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  <w:bCs/>
                        </w:rPr>
                        <w:t>API</w:t>
                      </w:r>
                    </w:p>
                  </w:txbxContent>
                </v:textbox>
              </v:shape>
            </w:pict>
          </mc:Fallback>
        </mc:AlternateContent>
      </w:r>
      <w:r w:rsidR="00DF74CC"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3DEF4721" wp14:editId="1F889B07">
                <wp:simplePos x="0" y="0"/>
                <wp:positionH relativeFrom="column">
                  <wp:posOffset>515868</wp:posOffset>
                </wp:positionH>
                <wp:positionV relativeFrom="paragraph">
                  <wp:posOffset>240747</wp:posOffset>
                </wp:positionV>
                <wp:extent cx="1553845" cy="652145"/>
                <wp:effectExtent l="0" t="0" r="0" b="0"/>
                <wp:wrapTopAndBottom/>
                <wp:docPr id="3" name="Фи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845" cy="652145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87F0B" w:rsidRDefault="004C0A4A">
                            <w:pPr>
                              <w:spacing w:after="0" w:line="240" w:lineRule="auto"/>
                              <w:jc w:val="center"/>
                            </w:pPr>
                            <w:proofErr w:type="spellStart"/>
                            <w:r>
                              <w:t>Web</w:t>
                            </w:r>
                            <w:proofErr w:type="spellEnd"/>
                            <w:r>
                              <w:t xml:space="preserve"> интерфейс </w:t>
                            </w:r>
                          </w:p>
                          <w:p w:rsidR="00487F0B" w:rsidRDefault="004C0A4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Исполнителя</w:t>
                            </w:r>
                          </w:p>
                        </w:txbxContent>
                      </wps:txbx>
                      <wps:bodyPr lIns="0" tIns="0" rIns="0" bIns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1D04EEC7" id="_x0000_s1033" style="position:absolute;left:0;text-align:left;margin-left:40.6pt;margin-top:18.95pt;width:122.35pt;height:51.3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" fillcolor="#729fcf" strokecolor="#3465a4">
                <v:textbox inset="0,0,0,0">
                  <w:txbxContent>
                    <w:p w:rsidR="00487F0B" w:rsidRDefault="004C0A4A">
                      <w:pPr>
                        <w:spacing w:after="0" w:line="240" w:lineRule="auto"/>
                        <w:jc w:val="center"/>
                      </w:pPr>
                      <w:r>
                        <w:t xml:space="preserve">Web интерфейс </w:t>
                      </w:r>
                    </w:p>
                    <w:p w:rsidR="00487F0B" w:rsidRDefault="004C0A4A">
                      <w:pPr>
                        <w:spacing w:after="0" w:line="240" w:lineRule="auto"/>
                        <w:jc w:val="center"/>
                      </w:pPr>
                      <w:r>
                        <w:t>Исполнителя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DF74CC"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6B00D72" wp14:editId="3B00A734">
                <wp:simplePos x="0" y="0"/>
                <wp:positionH relativeFrom="column">
                  <wp:posOffset>5646558</wp:posOffset>
                </wp:positionH>
                <wp:positionV relativeFrom="paragraph">
                  <wp:posOffset>222333</wp:posOffset>
                </wp:positionV>
                <wp:extent cx="1553845" cy="652145"/>
                <wp:effectExtent l="0" t="0" r="0" b="0"/>
                <wp:wrapTopAndBottom/>
                <wp:docPr id="15" name="Фи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3845" cy="652145"/>
                        </a:xfrm>
                        <a:prstGeom prst="rect">
                          <a:avLst/>
                        </a:prstGeom>
                        <a:solidFill>
                          <a:srgbClr val="729FCF"/>
                        </a:solidFill>
                        <a:ln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F74CC" w:rsidRDefault="00913B01" w:rsidP="00DF74C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Абонент</w:t>
                            </w:r>
                          </w:p>
                        </w:txbxContent>
                      </wps:txbx>
                      <wps:bodyPr lIns="0" tIns="0" rIns="0" bIns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rect w14:anchorId="4A8A683C" id="_x0000_s1034" style="position:absolute;left:0;text-align:left;margin-left:444.6pt;margin-top:17.5pt;width:122.35pt;height:51.3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" fillcolor="#729fcf" strokecolor="#3465a4">
                <v:textbox inset="0,0,0,0">
                  <w:txbxContent>
                    <w:p w:rsidR="00DF74CC" w:rsidRDefault="00913B01" w:rsidP="00DF74CC">
                      <w:pPr>
                        <w:spacing w:after="0" w:line="240" w:lineRule="auto"/>
                        <w:jc w:val="center"/>
                      </w:pPr>
                      <w:r>
                        <w:t>Абонент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487F0B" w:rsidRDefault="004C0A4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12" behindDoc="0" locked="0" layoutInCell="1" allowOverlap="1" wp14:anchorId="231B5919" wp14:editId="6B35DA70">
                <wp:simplePos x="0" y="0"/>
                <wp:positionH relativeFrom="column">
                  <wp:posOffset>2518410</wp:posOffset>
                </wp:positionH>
                <wp:positionV relativeFrom="paragraph">
                  <wp:posOffset>-417195</wp:posOffset>
                </wp:positionV>
                <wp:extent cx="1004570" cy="249555"/>
                <wp:effectExtent l="0" t="0" r="0" b="0"/>
                <wp:wrapNone/>
                <wp:docPr id="11" name="Фигура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040" cy="24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8370138" id="Фигура7" o:spid="_x0000_s1026" type="#_x0000_t202" style="position:absolute;margin-left:198.3pt;margin-top:-32.85pt;width:79.1pt;height:19.65pt;z-index: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" filled="f" stroked="f"/>
            </w:pict>
          </mc:Fallback>
        </mc:AlternateContent>
      </w:r>
    </w:p>
    <w:p w:rsidR="00487F0B" w:rsidRDefault="00487F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87F0B" w:rsidRDefault="00487F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87F0B" w:rsidRDefault="00487F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87F0B" w:rsidRDefault="004C0A4A">
      <w:pPr>
        <w:spacing w:after="160" w:line="240" w:lineRule="auto"/>
        <w:ind w:left="708"/>
        <w:jc w:val="both"/>
      </w:pPr>
      <w:r w:rsidRP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подробные </w:t>
      </w:r>
      <w:r w:rsidR="006955DD" w:rsidRP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</w:t>
      </w:r>
      <w:r w:rsidRP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6955DD" w:rsidRP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взаимодействию сервисов Исполнителя и Заказчика</w:t>
      </w:r>
      <w:r w:rsidRP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</w:t>
      </w:r>
      <w:r w:rsidR="006955DD" w:rsidRP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согласовываться</w:t>
      </w:r>
      <w:r w:rsidRP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этапе адаптации.</w:t>
      </w:r>
    </w:p>
    <w:p w:rsidR="00487F0B" w:rsidRDefault="004C0A4A">
      <w:pPr>
        <w:pStyle w:val="af4"/>
        <w:numPr>
          <w:ilvl w:val="1"/>
          <w:numId w:val="2"/>
        </w:numPr>
        <w:spacing w:after="160"/>
        <w:ind w:left="1276" w:hanging="43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оказываемых услуг</w:t>
      </w:r>
    </w:p>
    <w:p w:rsidR="00487F0B" w:rsidRDefault="004C0A4A">
      <w:pPr>
        <w:spacing w:after="160" w:line="240" w:lineRule="auto"/>
        <w:ind w:left="127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СМС рассылка (прием </w:t>
      </w:r>
      <w:r w:rsidR="00DF74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передача)</w:t>
      </w:r>
    </w:p>
    <w:p w:rsidR="00487F0B" w:rsidRPr="00673C7D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Скорость передачи сообщений на сервера </w:t>
      </w:r>
      <w:r w:rsidRPr="00673C7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 должна составлять не менее</w:t>
      </w:r>
      <w:r w:rsidRPr="000D7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 тысяч </w:t>
      </w:r>
      <w:r w:rsidRPr="00673C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сообщений в сутки;</w:t>
      </w:r>
    </w:p>
    <w:p w:rsidR="00487F0B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 w:rsidR="00A03B2B" w:rsidRPr="00673C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сервиса</w:t>
      </w:r>
      <w:r w:rsidRPr="00673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осуществляться </w:t>
      </w:r>
      <w:r w:rsidRPr="000D760E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круглосуточно</w:t>
      </w:r>
      <w:r w:rsidR="00A03B2B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рассылка СМС осуществляется в соответствии с действующим законодательством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7F0B" w:rsidRDefault="004C0A4A" w:rsidP="00354A5F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 w:rsidR="00B45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СМС </w:t>
      </w:r>
      <w:r w:rsid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3B2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0 000 шт.</w:t>
      </w:r>
      <w:r w:rsidR="00354A5F" w:rsidRP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месяц</w:t>
      </w:r>
    </w:p>
    <w:p w:rsidR="00487F0B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отчета по каждой проведённой рассылке,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количество отправленных, доставленных сообщений, открытий,</w:t>
      </w:r>
      <w:r w:rsidR="00695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отправления, время доставки,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общее затраченное время на рассылку,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каждому контакту.</w:t>
      </w:r>
      <w:proofErr w:type="gramEnd"/>
    </w:p>
    <w:p w:rsidR="00487F0B" w:rsidRPr="00575F9D" w:rsidRDefault="009C1ED8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75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тправка </w:t>
      </w:r>
      <w:r w:rsidR="004C0A4A" w:rsidRPr="006A101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дубликатов СМС</w:t>
      </w:r>
      <w:r w:rsidR="004C0A4A" w:rsidRPr="00575F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сообщений адресатам в рамках одной выгрузки</w:t>
      </w:r>
    </w:p>
    <w:p w:rsidR="00487F0B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возможность отправки СМС сообщений с заданным временным интервалом</w:t>
      </w:r>
    </w:p>
    <w:p w:rsidR="00487F0B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возможности настройки запланированных рассылок</w:t>
      </w:r>
    </w:p>
    <w:p w:rsidR="00487F0B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Вставка в СМС сообщение неограниченного числа переменных разного формата</w:t>
      </w:r>
    </w:p>
    <w:p w:rsidR="00487F0B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Неограниченное число абонентов в рамках одной рассылки</w:t>
      </w:r>
    </w:p>
    <w:p w:rsidR="00487F0B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Загрузка нескольких выгрузок в рамках одной рассылки</w:t>
      </w:r>
    </w:p>
    <w:p w:rsidR="00487F0B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Pr="000D76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конструктора СМС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сообщений.</w:t>
      </w:r>
    </w:p>
    <w:p w:rsidR="00487F0B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функционала постановки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стоп-лист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адресатов.</w:t>
      </w:r>
    </w:p>
    <w:p w:rsidR="00487F0B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Отправка СМС сообщений без дубликатов адресатам в рамках одной выгрузки.</w:t>
      </w:r>
    </w:p>
    <w:p w:rsidR="00487F0B" w:rsidRPr="00354A5F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Скорость </w:t>
      </w:r>
      <w:r w:rsidR="006A1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приема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СМС должна быть не </w:t>
      </w:r>
      <w:r w:rsidRP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менее </w:t>
      </w:r>
      <w:r w:rsidRPr="00E93A1D">
        <w:rPr>
          <w:rFonts w:ascii="Times New Roman" w:eastAsia="Times New Roman" w:hAnsi="Times New Roman" w:cs="Times New Roman"/>
          <w:sz w:val="24"/>
          <w:szCs w:val="24"/>
          <w:lang w:eastAsia="ru-RU"/>
        </w:rPr>
        <w:t>2000 SMS в секунду</w:t>
      </w:r>
      <w:r w:rsidR="00A03B2B" w:rsidRP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отправки СМС - 100</w:t>
      </w:r>
      <w:r w:rsidR="00A03B2B" w:rsidRPr="00E93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3B2B" w:rsidRP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>SMS в секунду</w:t>
      </w:r>
      <w:r w:rsidRPr="00354A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7F0B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A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круглосуточного мониторинга и службы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технической поддержки</w:t>
      </w:r>
    </w:p>
    <w:p w:rsidR="00487F0B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Интеграция с системами Заказчика и техническая поддержка интеграционного решения,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интеграция в рамках генерации разовых паролей с сервисами Заказчика</w:t>
      </w:r>
    </w:p>
    <w:p w:rsidR="00487F0B" w:rsidRDefault="004C0A4A">
      <w:pPr>
        <w:pStyle w:val="af4"/>
        <w:numPr>
          <w:ilvl w:val="1"/>
          <w:numId w:val="4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функции «</w:t>
      </w:r>
      <w:r w:rsidRPr="00911A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Переотправка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(сообщения, которые не были доставлены абонентам). Для данной опции должна быть реализована возможность задания текстов в СМС</w:t>
      </w:r>
    </w:p>
    <w:p w:rsidR="00913B01" w:rsidRPr="00575F9D" w:rsidRDefault="00913B01" w:rsidP="00575F9D">
      <w:pPr>
        <w:spacing w:after="1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F0B" w:rsidRDefault="004C0A4A">
      <w:pPr>
        <w:pStyle w:val="af4"/>
        <w:numPr>
          <w:ilvl w:val="1"/>
          <w:numId w:val="3"/>
        </w:numPr>
        <w:ind w:left="1276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последовательности этапов оказания услуг</w:t>
      </w:r>
    </w:p>
    <w:p w:rsidR="00487F0B" w:rsidRDefault="004C0A4A">
      <w:pPr>
        <w:pStyle w:val="af4"/>
        <w:numPr>
          <w:ilvl w:val="1"/>
          <w:numId w:val="5"/>
        </w:numPr>
        <w:spacing w:after="160"/>
        <w:ind w:left="1560" w:hanging="709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Адаптация сервисов Исполнителя под требования Заказчика.</w:t>
      </w:r>
    </w:p>
    <w:p w:rsidR="00487F0B" w:rsidRDefault="004C0A4A">
      <w:pPr>
        <w:pStyle w:val="af4"/>
        <w:numPr>
          <w:ilvl w:val="1"/>
          <w:numId w:val="5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Интеграционное тестирование взаимодействия.</w:t>
      </w:r>
    </w:p>
    <w:p w:rsidR="00487F0B" w:rsidRDefault="004C0A4A">
      <w:pPr>
        <w:pStyle w:val="af4"/>
        <w:numPr>
          <w:ilvl w:val="1"/>
          <w:numId w:val="5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Промышленная эксплуатация сервиса, техническая поддержка.</w:t>
      </w:r>
    </w:p>
    <w:p w:rsidR="00487F0B" w:rsidRDefault="004C0A4A">
      <w:pPr>
        <w:pStyle w:val="af4"/>
        <w:numPr>
          <w:ilvl w:val="1"/>
          <w:numId w:val="3"/>
        </w:numPr>
        <w:spacing w:after="160"/>
        <w:ind w:left="1276" w:hanging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организации обеспечения услуг</w:t>
      </w:r>
    </w:p>
    <w:p w:rsidR="00487F0B" w:rsidRDefault="004C0A4A">
      <w:pPr>
        <w:pStyle w:val="af4"/>
        <w:numPr>
          <w:ilvl w:val="2"/>
          <w:numId w:val="6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вопросов.</w:t>
      </w:r>
    </w:p>
    <w:p w:rsidR="00487F0B" w:rsidRDefault="004C0A4A">
      <w:pPr>
        <w:pStyle w:val="af4"/>
        <w:numPr>
          <w:ilvl w:val="2"/>
          <w:numId w:val="6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обеспечивает безопасность труда своего персонала в пределах принятого объема работ,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требований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по охране труда, а также противопожарные мероприятия.</w:t>
      </w:r>
    </w:p>
    <w:p w:rsidR="00487F0B" w:rsidRDefault="004C0A4A">
      <w:pPr>
        <w:pStyle w:val="af4"/>
        <w:numPr>
          <w:ilvl w:val="2"/>
          <w:numId w:val="6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под свою ответственность и за свой счет произвести обеспечение работ необходимой технологической оснасткой, средствами малой механизации, инструментом, необходимыми для исполнения услуг в объеме настоящего технического задания.</w:t>
      </w:r>
    </w:p>
    <w:p w:rsidR="00487F0B" w:rsidRDefault="004C0A4A">
      <w:pPr>
        <w:pStyle w:val="af4"/>
        <w:numPr>
          <w:ilvl w:val="2"/>
          <w:numId w:val="6"/>
        </w:numPr>
        <w:spacing w:after="160"/>
        <w:ind w:left="1560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5F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применяемым материалам и оборудованию</w:t>
      </w:r>
    </w:p>
    <w:p w:rsidR="00487F0B" w:rsidRDefault="004C0A4A">
      <w:pPr>
        <w:pStyle w:val="af4"/>
        <w:spacing w:after="160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487F0B" w:rsidRDefault="004C0A4A">
      <w:pPr>
        <w:pStyle w:val="af4"/>
        <w:numPr>
          <w:ilvl w:val="1"/>
          <w:numId w:val="3"/>
        </w:numPr>
        <w:ind w:left="127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безопасности</w:t>
      </w:r>
    </w:p>
    <w:p w:rsidR="00487F0B" w:rsidRDefault="00966A06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4C0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обязуется не использовать и не передавать третьим лицам персональные данные клиентов Заказчика, полученные от Заказчика </w:t>
      </w:r>
    </w:p>
    <w:p w:rsidR="00487F0B" w:rsidRDefault="004C0A4A">
      <w:pPr>
        <w:pStyle w:val="af4"/>
        <w:numPr>
          <w:ilvl w:val="1"/>
          <w:numId w:val="3"/>
        </w:numPr>
        <w:ind w:left="127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порядку подготовки и передачи заказчику документов при оказании услуг и их завершении</w:t>
      </w:r>
    </w:p>
    <w:p w:rsidR="00487F0B" w:rsidRDefault="004C0A4A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F9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оказания услуг должны быть переданы следующие отчетные документы:</w:t>
      </w:r>
    </w:p>
    <w:p w:rsidR="00487F0B" w:rsidRDefault="004C0A4A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F9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</w:t>
      </w:r>
    </w:p>
    <w:p w:rsidR="00487F0B" w:rsidRDefault="004C0A4A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F9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 об оказании услуг</w:t>
      </w:r>
    </w:p>
    <w:p w:rsidR="00487F0B" w:rsidRDefault="004C0A4A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F9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Счет-фактура</w:t>
      </w:r>
    </w:p>
    <w:p w:rsidR="00487F0B" w:rsidRDefault="004C0A4A">
      <w:p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F9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Детализация по отправленным сообщениям (по требованию Заказчика)</w:t>
      </w:r>
    </w:p>
    <w:p w:rsidR="00487F0B" w:rsidRDefault="004C0A4A">
      <w:pPr>
        <w:pStyle w:val="af4"/>
        <w:numPr>
          <w:ilvl w:val="1"/>
          <w:numId w:val="3"/>
        </w:numPr>
        <w:spacing w:after="160"/>
        <w:ind w:left="127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</w:t>
      </w:r>
    </w:p>
    <w:p w:rsidR="00487F0B" w:rsidRDefault="00354A5F">
      <w:pPr>
        <w:spacing w:before="240" w:after="16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 РФ</w:t>
      </w:r>
      <w:r w:rsidR="004C0A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7F0B" w:rsidRDefault="004C0A4A">
      <w:pPr>
        <w:pStyle w:val="af4"/>
        <w:numPr>
          <w:ilvl w:val="1"/>
          <w:numId w:val="3"/>
        </w:numPr>
        <w:ind w:left="127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исполнителя</w:t>
      </w:r>
    </w:p>
    <w:p w:rsidR="00487F0B" w:rsidRDefault="004C0A4A">
      <w:pPr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условий ТЗ, повлекшие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 либо соразмерного уменьшения стоимости услуг.</w:t>
      </w:r>
    </w:p>
    <w:p w:rsidR="00487F0B" w:rsidRDefault="004C0A4A">
      <w:pPr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Исполнитель отвечает за соответствие оказываемых услуг настоящему техническому заданию.</w:t>
      </w:r>
    </w:p>
    <w:p w:rsidR="00487F0B" w:rsidRDefault="004C0A4A">
      <w:pPr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Исполнитель несет ответственность за ущерб, причиненный в ходе предоставления услуг людям, зданиям, сооружениям, оборудованию, окружающей среде, за соблюдение требований охраны труда, пожарной и промышленной безопасности в процессе оказания услуг. </w:t>
      </w:r>
    </w:p>
    <w:p w:rsidR="00487F0B" w:rsidRDefault="004C0A4A">
      <w:pPr>
        <w:spacing w:after="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неустойки и возмещение убытков не освобождает исполнителя от оказания услуг по ТЗ и устранения нарушений. В случаях, когда услуги оказаны исполнителем с отступлением от требований ТЗ,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ухудшившими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качество, заказчик вправе по своему выбору потребовать от исполнителя безвозмездного устранения недостатков в срок</w:t>
      </w:r>
      <w:r w:rsidR="00911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30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87F0B" w:rsidRDefault="00487F0B" w:rsidP="00966A0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A06" w:rsidRDefault="00966A06" w:rsidP="00966A06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F0B" w:rsidRDefault="004C0A4A">
      <w:pPr>
        <w:pStyle w:val="af4"/>
        <w:numPr>
          <w:ilvl w:val="1"/>
          <w:numId w:val="3"/>
        </w:numPr>
        <w:spacing w:after="160"/>
        <w:ind w:left="127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порядку привлечению субподрядчиков </w:t>
      </w:r>
    </w:p>
    <w:p w:rsidR="00966A06" w:rsidRDefault="00966A06" w:rsidP="00966A06">
      <w:pPr>
        <w:pStyle w:val="af4"/>
        <w:spacing w:after="160"/>
        <w:ind w:left="127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7F0B" w:rsidRDefault="004C0A4A">
      <w:pPr>
        <w:spacing w:after="160" w:line="240" w:lineRule="auto"/>
        <w:ind w:left="1560" w:firstLine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оказывает услуги в рамках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ТЗ</w:t>
      </w:r>
      <w:r w:rsidR="00BC6E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7F0B" w:rsidRDefault="004C0A4A">
      <w:pPr>
        <w:pStyle w:val="af4"/>
        <w:numPr>
          <w:ilvl w:val="0"/>
          <w:numId w:val="2"/>
        </w:numPr>
        <w:spacing w:after="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:rsidR="00487F0B" w:rsidRDefault="004C0A4A">
      <w:pPr>
        <w:spacing w:after="16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Заказчик: ПАО «Саратовэнерго».</w:t>
      </w:r>
    </w:p>
    <w:p w:rsidR="00487F0B" w:rsidRDefault="004C0A4A">
      <w:pPr>
        <w:spacing w:after="16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Исполнитель: Компания, предложившая в соответствии с настоящим Техническим Заданием минимальную стоимость услуг при соответствии заявки требованиям ТЗ.</w:t>
      </w:r>
    </w:p>
    <w:p w:rsidR="00487F0B" w:rsidRDefault="004C0A4A">
      <w:pPr>
        <w:spacing w:after="16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договора не может превышать цену заявки победителя закупочной процедуры.</w:t>
      </w:r>
    </w:p>
    <w:p w:rsidR="00487F0B" w:rsidRDefault="004C0A4A">
      <w:pPr>
        <w:spacing w:after="160" w:line="24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Оплата оказанных услуг осуществляется на основании подписанных сторонами Актов сдачи-приемки оказанных услуг, а также выставленных исполнителем счетов, (при необходимости – других расчётных документов) в течение 30 (тридцати) календарных дней с момента подписания Актов сдачи-приемки оказанных услуг.</w:t>
      </w:r>
    </w:p>
    <w:p w:rsidR="00487F0B" w:rsidRDefault="004C0A4A">
      <w:pPr>
        <w:pStyle w:val="af4"/>
        <w:numPr>
          <w:ilvl w:val="0"/>
          <w:numId w:val="2"/>
        </w:numPr>
        <w:spacing w:after="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УЧАСТНИКАМ ЗАКУПКИ </w:t>
      </w:r>
    </w:p>
    <w:p w:rsidR="00F27BA5" w:rsidRDefault="00F27BA5" w:rsidP="00F27BA5">
      <w:pPr>
        <w:pStyle w:val="af4"/>
        <w:spacing w:after="160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7F0B" w:rsidRDefault="004C0A4A">
      <w:pPr>
        <w:pStyle w:val="af4"/>
        <w:numPr>
          <w:ilvl w:val="1"/>
          <w:numId w:val="7"/>
        </w:numPr>
        <w:spacing w:after="160"/>
        <w:ind w:left="1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о наличии кадровых ресурсов и их квалификации </w:t>
      </w:r>
    </w:p>
    <w:p w:rsidR="00487F0B" w:rsidRDefault="004C0A4A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конкурса должен выделить персонального менеджера по работе с клиентами (подтвердить письмом руководителя компании Участника конкурса);</w:t>
      </w:r>
    </w:p>
    <w:p w:rsidR="00487F0B" w:rsidRDefault="004C0A4A">
      <w:pPr>
        <w:pStyle w:val="af4"/>
        <w:numPr>
          <w:ilvl w:val="1"/>
          <w:numId w:val="7"/>
        </w:numPr>
        <w:spacing w:after="160"/>
        <w:ind w:left="1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о наличии материально-технических ресурсов </w:t>
      </w:r>
    </w:p>
    <w:p w:rsidR="00487F0B" w:rsidRDefault="004C0A4A">
      <w:pPr>
        <w:pStyle w:val="aff1"/>
        <w:spacing w:line="240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Участник должен предоставлять услуги по технической поддержке предоставления сервиса рассылки СМС сообщений, в круглосуточном режиме 24 часа 7 дней в неделю (подтвердить письмом руководителя компании Участника конкурса);</w:t>
      </w:r>
    </w:p>
    <w:p w:rsidR="00487F0B" w:rsidRDefault="004C0A4A">
      <w:pPr>
        <w:pStyle w:val="af4"/>
        <w:numPr>
          <w:ilvl w:val="1"/>
          <w:numId w:val="7"/>
        </w:numPr>
        <w:spacing w:after="160"/>
        <w:ind w:left="1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измерительным приборам и инструментам</w:t>
      </w:r>
    </w:p>
    <w:p w:rsidR="00487F0B" w:rsidRDefault="004C0A4A">
      <w:pPr>
        <w:spacing w:after="16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Оборудование, используемое при оказании услуг должно быть сертифицировано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нормами и стандартами, принятыми на территории Российской Федерации.</w:t>
      </w:r>
    </w:p>
    <w:p w:rsidR="00487F0B" w:rsidRDefault="004C0A4A">
      <w:pPr>
        <w:pStyle w:val="af4"/>
        <w:numPr>
          <w:ilvl w:val="1"/>
          <w:numId w:val="7"/>
        </w:numPr>
        <w:spacing w:after="160"/>
        <w:ind w:left="1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о наличии действующих разрешений, аттестаций, лицензий</w:t>
      </w:r>
    </w:p>
    <w:p w:rsidR="00487F0B" w:rsidRDefault="004C0A4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должен иметь лицензию на оказание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телематических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услуг (предоставить копию документа).</w:t>
      </w:r>
    </w:p>
    <w:p w:rsidR="00487F0B" w:rsidRDefault="004C0A4A">
      <w:pPr>
        <w:pStyle w:val="af4"/>
        <w:numPr>
          <w:ilvl w:val="1"/>
          <w:numId w:val="7"/>
        </w:numPr>
        <w:spacing w:after="160"/>
        <w:ind w:left="1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о наличии сертифицированных систем менеджмента</w:t>
      </w:r>
    </w:p>
    <w:p w:rsidR="00487F0B" w:rsidRDefault="004C0A4A">
      <w:pPr>
        <w:spacing w:after="160"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 требуется.</w:t>
      </w:r>
    </w:p>
    <w:p w:rsidR="00487F0B" w:rsidRDefault="004C0A4A">
      <w:pPr>
        <w:pStyle w:val="af4"/>
        <w:numPr>
          <w:ilvl w:val="1"/>
          <w:numId w:val="7"/>
        </w:numPr>
        <w:spacing w:after="160"/>
        <w:ind w:left="1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о наличии аккредитации в Группе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РАО»</w:t>
      </w:r>
    </w:p>
    <w:p w:rsidR="00487F0B" w:rsidRDefault="004C0A4A">
      <w:pPr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487F0B" w:rsidRDefault="004C0A4A">
      <w:pPr>
        <w:pStyle w:val="af4"/>
        <w:numPr>
          <w:ilvl w:val="1"/>
          <w:numId w:val="7"/>
        </w:numPr>
        <w:spacing w:after="160"/>
        <w:ind w:left="1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опыту оказания аналогичных услуг</w:t>
      </w:r>
    </w:p>
    <w:p w:rsidR="00487F0B" w:rsidRDefault="004C0A4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иметь опыт оказания аналогичных услуг не менее 3 (трех) лет, (подтвердить справкой о перечне и объемах выполненных аналогичных договоров, и/или копиями договоров, и/или отзывами заказчиков).</w:t>
      </w:r>
    </w:p>
    <w:p w:rsidR="00487F0B" w:rsidRDefault="004C0A4A">
      <w:pPr>
        <w:pStyle w:val="af4"/>
        <w:numPr>
          <w:ilvl w:val="1"/>
          <w:numId w:val="7"/>
        </w:numPr>
        <w:spacing w:after="160"/>
        <w:ind w:left="1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опыту поставки</w:t>
      </w:r>
    </w:p>
    <w:p w:rsidR="00487F0B" w:rsidRDefault="004C0A4A">
      <w:pPr>
        <w:pStyle w:val="af4"/>
        <w:spacing w:after="160"/>
        <w:ind w:left="7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487F0B" w:rsidRDefault="004C0A4A">
      <w:pPr>
        <w:pStyle w:val="af4"/>
        <w:numPr>
          <w:ilvl w:val="1"/>
          <w:numId w:val="7"/>
        </w:numPr>
        <w:spacing w:after="160"/>
        <w:ind w:left="15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субподрядным организациям</w:t>
      </w:r>
    </w:p>
    <w:p w:rsidR="00487F0B" w:rsidRDefault="004C0A4A">
      <w:pPr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F27BA5" w:rsidRDefault="00F27BA5">
      <w:pPr>
        <w:spacing w:after="16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F0B" w:rsidRDefault="004C0A4A">
      <w:pPr>
        <w:pStyle w:val="af4"/>
        <w:numPr>
          <w:ilvl w:val="0"/>
          <w:numId w:val="2"/>
        </w:numPr>
        <w:spacing w:after="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 К ТЗ</w:t>
      </w:r>
    </w:p>
    <w:p w:rsidR="00487F0B" w:rsidRDefault="004C0A4A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требуется</w:t>
      </w:r>
    </w:p>
    <w:p w:rsidR="00487F0B" w:rsidRDefault="00487F0B">
      <w:pPr>
        <w:tabs>
          <w:tab w:val="left" w:pos="899"/>
        </w:tabs>
      </w:pPr>
    </w:p>
    <w:sectPr w:rsidR="00487F0B">
      <w:footerReference w:type="default" r:id="rId9"/>
      <w:pgSz w:w="11906" w:h="16838"/>
      <w:pgMar w:top="1134" w:right="992" w:bottom="766" w:left="567" w:header="0" w:footer="709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0C9" w:rsidRDefault="000120C9">
      <w:pPr>
        <w:spacing w:after="0" w:line="240" w:lineRule="auto"/>
      </w:pPr>
      <w:r>
        <w:separator/>
      </w:r>
    </w:p>
  </w:endnote>
  <w:endnote w:type="continuationSeparator" w:id="0">
    <w:p w:rsidR="000120C9" w:rsidRDefault="00012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F0B" w:rsidRDefault="004C0A4A">
    <w:pPr>
      <w:pStyle w:val="afa"/>
      <w:jc w:val="center"/>
    </w:pPr>
    <w:r>
      <w:fldChar w:fldCharType="begin"/>
    </w:r>
    <w:r>
      <w:instrText>PAGE</w:instrText>
    </w:r>
    <w:r>
      <w:fldChar w:fldCharType="separate"/>
    </w:r>
    <w:r w:rsidR="00AF5621">
      <w:rPr>
        <w:noProof/>
      </w:rPr>
      <w:t>5</w:t>
    </w:r>
    <w:r>
      <w:fldChar w:fldCharType="end"/>
    </w:r>
  </w:p>
  <w:p w:rsidR="00487F0B" w:rsidRDefault="00487F0B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0C9" w:rsidRDefault="000120C9">
      <w:pPr>
        <w:spacing w:after="0" w:line="240" w:lineRule="auto"/>
      </w:pPr>
      <w:r>
        <w:separator/>
      </w:r>
    </w:p>
  </w:footnote>
  <w:footnote w:type="continuationSeparator" w:id="0">
    <w:p w:rsidR="000120C9" w:rsidRDefault="00012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517B"/>
    <w:multiLevelType w:val="multilevel"/>
    <w:tmpl w:val="464C5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3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E656540"/>
    <w:multiLevelType w:val="multilevel"/>
    <w:tmpl w:val="4C80617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6C62188"/>
    <w:multiLevelType w:val="multilevel"/>
    <w:tmpl w:val="1852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2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B2C6D6B"/>
    <w:multiLevelType w:val="multilevel"/>
    <w:tmpl w:val="CFE4125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4">
    <w:nsid w:val="5C34126B"/>
    <w:multiLevelType w:val="multilevel"/>
    <w:tmpl w:val="9BC8A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B817AE"/>
    <w:multiLevelType w:val="multilevel"/>
    <w:tmpl w:val="4B9CF4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3.%2."/>
      <w:lvlJc w:val="left"/>
      <w:pPr>
        <w:ind w:left="792" w:hanging="432"/>
      </w:pPr>
    </w:lvl>
    <w:lvl w:ilvl="2">
      <w:start w:val="1"/>
      <w:numFmt w:val="decimal"/>
      <w:lvlText w:val="3.3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53D06A6"/>
    <w:multiLevelType w:val="multilevel"/>
    <w:tmpl w:val="75F22EA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766D742C"/>
    <w:multiLevelType w:val="multilevel"/>
    <w:tmpl w:val="27DEC9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5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E8E56F9"/>
    <w:multiLevelType w:val="multilevel"/>
    <w:tmpl w:val="B97C64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8"/>
  </w:num>
  <w:num w:numId="5">
    <w:abstractNumId w:val="2"/>
  </w:num>
  <w:num w:numId="6">
    <w:abstractNumId w:val="5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markup="0" w:comments="0" w:insDel="0" w:formatting="0" w:inkAnnotations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F0B"/>
    <w:rsid w:val="000120C9"/>
    <w:rsid w:val="000C40BD"/>
    <w:rsid w:val="000D4D3D"/>
    <w:rsid w:val="000D760E"/>
    <w:rsid w:val="001016AC"/>
    <w:rsid w:val="00136C10"/>
    <w:rsid w:val="00162426"/>
    <w:rsid w:val="00171092"/>
    <w:rsid w:val="00186E4D"/>
    <w:rsid w:val="00354A5F"/>
    <w:rsid w:val="00384F27"/>
    <w:rsid w:val="00425E82"/>
    <w:rsid w:val="004755CC"/>
    <w:rsid w:val="00487F0B"/>
    <w:rsid w:val="004B4B1E"/>
    <w:rsid w:val="004C0A4A"/>
    <w:rsid w:val="004C5F23"/>
    <w:rsid w:val="004D4270"/>
    <w:rsid w:val="005308D8"/>
    <w:rsid w:val="00575F9D"/>
    <w:rsid w:val="00636CFF"/>
    <w:rsid w:val="00673C7D"/>
    <w:rsid w:val="006955DD"/>
    <w:rsid w:val="00697CCA"/>
    <w:rsid w:val="006A101C"/>
    <w:rsid w:val="008F68DF"/>
    <w:rsid w:val="00911AE6"/>
    <w:rsid w:val="00913B01"/>
    <w:rsid w:val="00966A06"/>
    <w:rsid w:val="009815DE"/>
    <w:rsid w:val="009B7E72"/>
    <w:rsid w:val="009C1ED8"/>
    <w:rsid w:val="00A03B2B"/>
    <w:rsid w:val="00AF5621"/>
    <w:rsid w:val="00B22751"/>
    <w:rsid w:val="00B45A1E"/>
    <w:rsid w:val="00B867E9"/>
    <w:rsid w:val="00BC6E2A"/>
    <w:rsid w:val="00BF6A84"/>
    <w:rsid w:val="00CE2EFA"/>
    <w:rsid w:val="00D742E1"/>
    <w:rsid w:val="00DC15DD"/>
    <w:rsid w:val="00DE4C31"/>
    <w:rsid w:val="00DE6DF2"/>
    <w:rsid w:val="00DF74CC"/>
    <w:rsid w:val="00E93A1D"/>
    <w:rsid w:val="00EE7744"/>
    <w:rsid w:val="00F2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DejaVu Sans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qFormat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9">
    <w:name w:val="heading 9"/>
    <w:basedOn w:val="a"/>
    <w:qFormat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Cambria" w:eastAsia="Calibri" w:hAnsi="Cambria" w:cs="DejaVu Sans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qFormat/>
    <w:rPr>
      <w:rFonts w:ascii="Cambria" w:eastAsia="Calibri" w:hAnsi="Cambria" w:cs="DejaVu Sans"/>
      <w:b/>
      <w:bCs/>
      <w:color w:val="4F81BD"/>
      <w:sz w:val="26"/>
      <w:szCs w:val="26"/>
    </w:rPr>
  </w:style>
  <w:style w:type="character" w:customStyle="1" w:styleId="a3">
    <w:name w:val="Заголовок Знак"/>
    <w:basedOn w:val="a0"/>
    <w:qFormat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1">
    <w:name w:val="Пункт Знак1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qFormat/>
    <w:rPr>
      <w:vertAlign w:val="superscript"/>
    </w:rPr>
  </w:style>
  <w:style w:type="character" w:customStyle="1" w:styleId="a6">
    <w:name w:val="Верхний колонтитул Знак"/>
    <w:basedOn w:val="a0"/>
    <w:qFormat/>
    <w:rPr>
      <w:rFonts w:ascii="Times New Roman" w:hAnsi="Times New Roman"/>
      <w:sz w:val="28"/>
    </w:rPr>
  </w:style>
  <w:style w:type="character" w:customStyle="1" w:styleId="a7">
    <w:name w:val="Нижний колонтитул Знак"/>
    <w:basedOn w:val="a0"/>
    <w:qFormat/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basedOn w:val="a0"/>
    <w:rPr>
      <w:color w:val="000000"/>
      <w:u w:val="single"/>
    </w:rPr>
  </w:style>
  <w:style w:type="character" w:customStyle="1" w:styleId="a9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qFormat/>
    <w:rPr>
      <w:sz w:val="16"/>
      <w:szCs w:val="16"/>
    </w:rPr>
  </w:style>
  <w:style w:type="character" w:customStyle="1" w:styleId="ab">
    <w:name w:val="Текст примечания Знак"/>
    <w:basedOn w:val="a0"/>
    <w:qFormat/>
    <w:rPr>
      <w:sz w:val="20"/>
      <w:szCs w:val="20"/>
    </w:rPr>
  </w:style>
  <w:style w:type="character" w:customStyle="1" w:styleId="ac">
    <w:name w:val="Тема примечания Знак"/>
    <w:basedOn w:val="ab"/>
    <w:qFormat/>
    <w:rPr>
      <w:b/>
      <w:bCs/>
      <w:sz w:val="20"/>
      <w:szCs w:val="20"/>
    </w:rPr>
  </w:style>
  <w:style w:type="character" w:customStyle="1" w:styleId="90">
    <w:name w:val="Заголовок 9 Знак"/>
    <w:basedOn w:val="a0"/>
    <w:qFormat/>
    <w:rPr>
      <w:rFonts w:ascii="Cambria" w:eastAsia="Calibri" w:hAnsi="Cambria" w:cs="DejaVu Sans"/>
      <w:i/>
      <w:iCs/>
      <w:color w:val="404040"/>
      <w:sz w:val="20"/>
      <w:szCs w:val="20"/>
    </w:rPr>
  </w:style>
  <w:style w:type="character" w:customStyle="1" w:styleId="ad">
    <w:name w:val="Основной текст_"/>
    <w:basedOn w:val="a0"/>
    <w:qFormat/>
    <w:rPr>
      <w:rFonts w:ascii="Times New Roman" w:eastAsia="Times New Roman" w:hAnsi="Times New Roman" w:cs="Times New Roman"/>
      <w:spacing w:val="-1"/>
      <w:highlight w:val="white"/>
    </w:rPr>
  </w:style>
  <w:style w:type="character" w:customStyle="1" w:styleId="21">
    <w:name w:val="Заголовок №2_"/>
    <w:basedOn w:val="a0"/>
    <w:qFormat/>
    <w:rPr>
      <w:rFonts w:ascii="Times New Roman" w:eastAsia="Times New Roman" w:hAnsi="Times New Roman" w:cs="Times New Roman"/>
      <w:highlight w:val="white"/>
    </w:rPr>
  </w:style>
  <w:style w:type="character" w:customStyle="1" w:styleId="213pt">
    <w:name w:val="Заголовок №2 + 13 pt"/>
    <w:basedOn w:val="21"/>
    <w:qFormat/>
    <w:rPr>
      <w:rFonts w:ascii="Times New Roman" w:eastAsia="Times New Roman" w:hAnsi="Times New Roman" w:cs="Times New Roman"/>
      <w:spacing w:val="3"/>
      <w:sz w:val="25"/>
      <w:szCs w:val="25"/>
      <w:highlight w:val="white"/>
    </w:rPr>
  </w:style>
  <w:style w:type="character" w:customStyle="1" w:styleId="12">
    <w:name w:val="Основной текст1"/>
    <w:basedOn w:val="ad"/>
    <w:qFormat/>
    <w:rPr>
      <w:rFonts w:ascii="Times New Roman" w:eastAsia="Times New Roman" w:hAnsi="Times New Roman" w:cs="Times New Roman"/>
      <w:spacing w:val="-1"/>
      <w:highlight w:val="white"/>
    </w:rPr>
  </w:style>
  <w:style w:type="character" w:customStyle="1" w:styleId="22">
    <w:name w:val="Основной текст2"/>
    <w:basedOn w:val="ad"/>
    <w:qFormat/>
    <w:rPr>
      <w:rFonts w:ascii="Times New Roman" w:eastAsia="Times New Roman" w:hAnsi="Times New Roman" w:cs="Times New Roman"/>
      <w:spacing w:val="-1"/>
      <w:highlight w:val="white"/>
    </w:rPr>
  </w:style>
  <w:style w:type="character" w:customStyle="1" w:styleId="ae">
    <w:name w:val="Основной текст + Полужирный"/>
    <w:basedOn w:val="ad"/>
    <w:qFormat/>
    <w:rPr>
      <w:rFonts w:ascii="Times New Roman" w:eastAsia="Times New Roman" w:hAnsi="Times New Roman" w:cs="Times New Roman"/>
      <w:spacing w:val="0"/>
      <w:highlight w:val="white"/>
    </w:rPr>
  </w:style>
  <w:style w:type="character" w:customStyle="1" w:styleId="4">
    <w:name w:val="Маркированный список 4 Знак"/>
    <w:basedOn w:val="a0"/>
    <w:qFormat/>
    <w:rPr>
      <w:rFonts w:ascii="Times New Roman" w:eastAsia="Times New Roman" w:hAnsi="Times New Roman" w:cs="Times New Roman"/>
      <w:highlight w:val="whit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ascii="Times New Roman" w:hAnsi="Times New Roman" w:cs="Symbol"/>
      <w:b/>
      <w:sz w:val="24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paragraph" w:styleId="af">
    <w:name w:val="Title"/>
    <w:basedOn w:val="a"/>
    <w:next w:val="af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0">
    <w:name w:val="Body Text"/>
    <w:basedOn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f0"/>
    <w:rPr>
      <w:rFonts w:cs="FreeSans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cs="FreeSans"/>
    </w:rPr>
  </w:style>
  <w:style w:type="paragraph" w:styleId="af4">
    <w:name w:val="List Paragraph"/>
    <w:basedOn w:val="a"/>
    <w:qFormat/>
    <w:pPr>
      <w:spacing w:after="0" w:line="240" w:lineRule="auto"/>
      <w:ind w:left="720"/>
      <w:contextualSpacing/>
    </w:pPr>
  </w:style>
  <w:style w:type="paragraph" w:customStyle="1" w:styleId="af5">
    <w:name w:val="Таблица шапка"/>
    <w:basedOn w:val="a"/>
    <w:qFormat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6">
    <w:name w:val="Таблица текст"/>
    <w:basedOn w:val="a"/>
    <w:qFormat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Пункт"/>
    <w:basedOn w:val="a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footnote text"/>
    <w:basedOn w:val="a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styleId="afa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styleId="afb">
    <w:name w:val="No Spacing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autoRedefine/>
    <w:pPr>
      <w:spacing w:after="100" w:line="259" w:lineRule="auto"/>
    </w:pPr>
  </w:style>
  <w:style w:type="paragraph" w:styleId="23">
    <w:name w:val="toc 2"/>
    <w:basedOn w:val="a"/>
    <w:autoRedefine/>
    <w:pPr>
      <w:spacing w:after="240" w:line="259" w:lineRule="auto"/>
      <w:ind w:left="284" w:right="-142"/>
    </w:pPr>
  </w:style>
  <w:style w:type="paragraph" w:styleId="afc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d">
    <w:name w:val="Знак Знак Знак Знак"/>
    <w:basedOn w:val="a"/>
    <w:qFormat/>
    <w:pPr>
      <w:tabs>
        <w:tab w:val="left" w:pos="1069"/>
      </w:tabs>
      <w:spacing w:after="160" w:line="240" w:lineRule="exact"/>
      <w:ind w:left="1069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fe">
    <w:name w:val="TOC Heading"/>
    <w:basedOn w:val="1"/>
    <w:qFormat/>
    <w:rPr>
      <w:lang w:eastAsia="ru-RU"/>
    </w:rPr>
  </w:style>
  <w:style w:type="paragraph" w:styleId="3">
    <w:name w:val="toc 3"/>
    <w:basedOn w:val="a"/>
    <w:autoRedefine/>
    <w:pPr>
      <w:spacing w:after="100"/>
      <w:ind w:left="440"/>
    </w:pPr>
    <w:rPr>
      <w:lang w:eastAsia="ru-RU"/>
    </w:rPr>
  </w:style>
  <w:style w:type="paragraph" w:styleId="aff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f0">
    <w:name w:val="annotation subject"/>
    <w:basedOn w:val="aff"/>
    <w:qFormat/>
    <w:rPr>
      <w:b/>
      <w:bCs/>
    </w:rPr>
  </w:style>
  <w:style w:type="paragraph" w:styleId="40">
    <w:name w:val="List Bullet 4"/>
    <w:basedOn w:val="a"/>
    <w:qFormat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Подподпункт"/>
    <w:basedOn w:val="a"/>
    <w:qFormat/>
    <w:pPr>
      <w:snapToGrid w:val="0"/>
      <w:spacing w:after="0" w:line="360" w:lineRule="auto"/>
      <w:ind w:left="1134" w:hanging="1134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41">
    <w:name w:val="Основной текст4"/>
    <w:basedOn w:val="a"/>
    <w:qFormat/>
    <w:pPr>
      <w:shd w:val="clear" w:color="auto" w:fill="FFFFFF"/>
      <w:spacing w:before="2400" w:after="0" w:line="248" w:lineRule="exact"/>
      <w:ind w:hanging="340"/>
    </w:pPr>
    <w:rPr>
      <w:rFonts w:ascii="Times New Roman" w:eastAsia="Times New Roman" w:hAnsi="Times New Roman" w:cs="Times New Roman"/>
      <w:spacing w:val="-1"/>
    </w:rPr>
  </w:style>
  <w:style w:type="paragraph" w:customStyle="1" w:styleId="24">
    <w:name w:val="Заголовок №2"/>
    <w:basedOn w:val="a"/>
    <w:qFormat/>
    <w:pPr>
      <w:shd w:val="clear" w:color="auto" w:fill="FFFFFF"/>
      <w:spacing w:after="240" w:line="305" w:lineRule="exact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30">
    <w:name w:val="Оглавление 3 Знак"/>
    <w:basedOn w:val="a"/>
    <w:qFormat/>
    <w:pPr>
      <w:shd w:val="clear" w:color="auto" w:fill="FFFFFF"/>
      <w:spacing w:before="1140" w:after="840" w:line="272" w:lineRule="exact"/>
    </w:pPr>
    <w:rPr>
      <w:rFonts w:ascii="Times New Roman" w:eastAsia="Times New Roman" w:hAnsi="Times New Roman" w:cs="Times New Roman"/>
    </w:rPr>
  </w:style>
  <w:style w:type="paragraph" w:customStyle="1" w:styleId="aff2">
    <w:name w:val="Содержимое таблицы"/>
    <w:basedOn w:val="a"/>
    <w:qFormat/>
  </w:style>
  <w:style w:type="character" w:styleId="aff3">
    <w:name w:val="Hyperlink"/>
    <w:basedOn w:val="a0"/>
    <w:uiPriority w:val="99"/>
    <w:semiHidden/>
    <w:unhideWhenUsed/>
    <w:rsid w:val="00DE6DF2"/>
    <w:rPr>
      <w:strike w:val="0"/>
      <w:dstrike w:val="0"/>
      <w:color w:val="000000"/>
      <w:u w:val="single"/>
      <w:effect w:val="none"/>
    </w:rPr>
  </w:style>
  <w:style w:type="paragraph" w:styleId="aff4">
    <w:name w:val="Revision"/>
    <w:hidden/>
    <w:uiPriority w:val="99"/>
    <w:semiHidden/>
    <w:rsid w:val="00101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DejaVu Sans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qFormat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9">
    <w:name w:val="heading 9"/>
    <w:basedOn w:val="a"/>
    <w:qFormat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Cambria" w:eastAsia="Calibri" w:hAnsi="Cambria" w:cs="DejaVu Sans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qFormat/>
    <w:rPr>
      <w:rFonts w:ascii="Cambria" w:eastAsia="Calibri" w:hAnsi="Cambria" w:cs="DejaVu Sans"/>
      <w:b/>
      <w:bCs/>
      <w:color w:val="4F81BD"/>
      <w:sz w:val="26"/>
      <w:szCs w:val="26"/>
    </w:rPr>
  </w:style>
  <w:style w:type="character" w:customStyle="1" w:styleId="a3">
    <w:name w:val="Заголовок Знак"/>
    <w:basedOn w:val="a0"/>
    <w:qFormat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1">
    <w:name w:val="Пункт Знак1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qFormat/>
    <w:rPr>
      <w:vertAlign w:val="superscript"/>
    </w:rPr>
  </w:style>
  <w:style w:type="character" w:customStyle="1" w:styleId="a6">
    <w:name w:val="Верхний колонтитул Знак"/>
    <w:basedOn w:val="a0"/>
    <w:qFormat/>
    <w:rPr>
      <w:rFonts w:ascii="Times New Roman" w:hAnsi="Times New Roman"/>
      <w:sz w:val="28"/>
    </w:rPr>
  </w:style>
  <w:style w:type="character" w:customStyle="1" w:styleId="a7">
    <w:name w:val="Нижний колонтитул Знак"/>
    <w:basedOn w:val="a0"/>
    <w:qFormat/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basedOn w:val="a0"/>
    <w:rPr>
      <w:color w:val="000000"/>
      <w:u w:val="single"/>
    </w:rPr>
  </w:style>
  <w:style w:type="character" w:customStyle="1" w:styleId="a9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qFormat/>
    <w:rPr>
      <w:sz w:val="16"/>
      <w:szCs w:val="16"/>
    </w:rPr>
  </w:style>
  <w:style w:type="character" w:customStyle="1" w:styleId="ab">
    <w:name w:val="Текст примечания Знак"/>
    <w:basedOn w:val="a0"/>
    <w:qFormat/>
    <w:rPr>
      <w:sz w:val="20"/>
      <w:szCs w:val="20"/>
    </w:rPr>
  </w:style>
  <w:style w:type="character" w:customStyle="1" w:styleId="ac">
    <w:name w:val="Тема примечания Знак"/>
    <w:basedOn w:val="ab"/>
    <w:qFormat/>
    <w:rPr>
      <w:b/>
      <w:bCs/>
      <w:sz w:val="20"/>
      <w:szCs w:val="20"/>
    </w:rPr>
  </w:style>
  <w:style w:type="character" w:customStyle="1" w:styleId="90">
    <w:name w:val="Заголовок 9 Знак"/>
    <w:basedOn w:val="a0"/>
    <w:qFormat/>
    <w:rPr>
      <w:rFonts w:ascii="Cambria" w:eastAsia="Calibri" w:hAnsi="Cambria" w:cs="DejaVu Sans"/>
      <w:i/>
      <w:iCs/>
      <w:color w:val="404040"/>
      <w:sz w:val="20"/>
      <w:szCs w:val="20"/>
    </w:rPr>
  </w:style>
  <w:style w:type="character" w:customStyle="1" w:styleId="ad">
    <w:name w:val="Основной текст_"/>
    <w:basedOn w:val="a0"/>
    <w:qFormat/>
    <w:rPr>
      <w:rFonts w:ascii="Times New Roman" w:eastAsia="Times New Roman" w:hAnsi="Times New Roman" w:cs="Times New Roman"/>
      <w:spacing w:val="-1"/>
      <w:highlight w:val="white"/>
    </w:rPr>
  </w:style>
  <w:style w:type="character" w:customStyle="1" w:styleId="21">
    <w:name w:val="Заголовок №2_"/>
    <w:basedOn w:val="a0"/>
    <w:qFormat/>
    <w:rPr>
      <w:rFonts w:ascii="Times New Roman" w:eastAsia="Times New Roman" w:hAnsi="Times New Roman" w:cs="Times New Roman"/>
      <w:highlight w:val="white"/>
    </w:rPr>
  </w:style>
  <w:style w:type="character" w:customStyle="1" w:styleId="213pt">
    <w:name w:val="Заголовок №2 + 13 pt"/>
    <w:basedOn w:val="21"/>
    <w:qFormat/>
    <w:rPr>
      <w:rFonts w:ascii="Times New Roman" w:eastAsia="Times New Roman" w:hAnsi="Times New Roman" w:cs="Times New Roman"/>
      <w:spacing w:val="3"/>
      <w:sz w:val="25"/>
      <w:szCs w:val="25"/>
      <w:highlight w:val="white"/>
    </w:rPr>
  </w:style>
  <w:style w:type="character" w:customStyle="1" w:styleId="12">
    <w:name w:val="Основной текст1"/>
    <w:basedOn w:val="ad"/>
    <w:qFormat/>
    <w:rPr>
      <w:rFonts w:ascii="Times New Roman" w:eastAsia="Times New Roman" w:hAnsi="Times New Roman" w:cs="Times New Roman"/>
      <w:spacing w:val="-1"/>
      <w:highlight w:val="white"/>
    </w:rPr>
  </w:style>
  <w:style w:type="character" w:customStyle="1" w:styleId="22">
    <w:name w:val="Основной текст2"/>
    <w:basedOn w:val="ad"/>
    <w:qFormat/>
    <w:rPr>
      <w:rFonts w:ascii="Times New Roman" w:eastAsia="Times New Roman" w:hAnsi="Times New Roman" w:cs="Times New Roman"/>
      <w:spacing w:val="-1"/>
      <w:highlight w:val="white"/>
    </w:rPr>
  </w:style>
  <w:style w:type="character" w:customStyle="1" w:styleId="ae">
    <w:name w:val="Основной текст + Полужирный"/>
    <w:basedOn w:val="ad"/>
    <w:qFormat/>
    <w:rPr>
      <w:rFonts w:ascii="Times New Roman" w:eastAsia="Times New Roman" w:hAnsi="Times New Roman" w:cs="Times New Roman"/>
      <w:spacing w:val="0"/>
      <w:highlight w:val="white"/>
    </w:rPr>
  </w:style>
  <w:style w:type="character" w:customStyle="1" w:styleId="4">
    <w:name w:val="Маркированный список 4 Знак"/>
    <w:basedOn w:val="a0"/>
    <w:qFormat/>
    <w:rPr>
      <w:rFonts w:ascii="Times New Roman" w:eastAsia="Times New Roman" w:hAnsi="Times New Roman" w:cs="Times New Roman"/>
      <w:highlight w:val="whit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ascii="Times New Roman" w:hAnsi="Times New Roman" w:cs="Symbol"/>
      <w:b/>
      <w:sz w:val="24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Wingdings"/>
    </w:rPr>
  </w:style>
  <w:style w:type="character" w:customStyle="1" w:styleId="ListLabel11">
    <w:name w:val="ListLabel 11"/>
    <w:qFormat/>
    <w:rPr>
      <w:rFonts w:cs="Symbo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paragraph" w:styleId="af">
    <w:name w:val="Title"/>
    <w:basedOn w:val="a"/>
    <w:next w:val="af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0">
    <w:name w:val="Body Text"/>
    <w:basedOn w:val="a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f0"/>
    <w:rPr>
      <w:rFonts w:cs="FreeSans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cs="FreeSans"/>
    </w:rPr>
  </w:style>
  <w:style w:type="paragraph" w:styleId="af4">
    <w:name w:val="List Paragraph"/>
    <w:basedOn w:val="a"/>
    <w:qFormat/>
    <w:pPr>
      <w:spacing w:after="0" w:line="240" w:lineRule="auto"/>
      <w:ind w:left="720"/>
      <w:contextualSpacing/>
    </w:pPr>
  </w:style>
  <w:style w:type="paragraph" w:customStyle="1" w:styleId="af5">
    <w:name w:val="Таблица шапка"/>
    <w:basedOn w:val="a"/>
    <w:qFormat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6">
    <w:name w:val="Таблица текст"/>
    <w:basedOn w:val="a"/>
    <w:qFormat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Пункт"/>
    <w:basedOn w:val="a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footnote text"/>
    <w:basedOn w:val="a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styleId="afa">
    <w:name w:val="foot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paragraph" w:styleId="afb">
    <w:name w:val="No Spacing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autoRedefine/>
    <w:pPr>
      <w:spacing w:after="100" w:line="259" w:lineRule="auto"/>
    </w:pPr>
  </w:style>
  <w:style w:type="paragraph" w:styleId="23">
    <w:name w:val="toc 2"/>
    <w:basedOn w:val="a"/>
    <w:autoRedefine/>
    <w:pPr>
      <w:spacing w:after="240" w:line="259" w:lineRule="auto"/>
      <w:ind w:left="284" w:right="-142"/>
    </w:pPr>
  </w:style>
  <w:style w:type="paragraph" w:styleId="afc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d">
    <w:name w:val="Знак Знак Знак Знак"/>
    <w:basedOn w:val="a"/>
    <w:qFormat/>
    <w:pPr>
      <w:tabs>
        <w:tab w:val="left" w:pos="1069"/>
      </w:tabs>
      <w:spacing w:after="160" w:line="240" w:lineRule="exact"/>
      <w:ind w:left="1069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fe">
    <w:name w:val="TOC Heading"/>
    <w:basedOn w:val="1"/>
    <w:qFormat/>
    <w:rPr>
      <w:lang w:eastAsia="ru-RU"/>
    </w:rPr>
  </w:style>
  <w:style w:type="paragraph" w:styleId="3">
    <w:name w:val="toc 3"/>
    <w:basedOn w:val="a"/>
    <w:autoRedefine/>
    <w:pPr>
      <w:spacing w:after="100"/>
      <w:ind w:left="440"/>
    </w:pPr>
    <w:rPr>
      <w:lang w:eastAsia="ru-RU"/>
    </w:rPr>
  </w:style>
  <w:style w:type="paragraph" w:styleId="aff">
    <w:name w:val="annotation text"/>
    <w:basedOn w:val="a"/>
    <w:qFormat/>
    <w:pPr>
      <w:spacing w:line="240" w:lineRule="auto"/>
    </w:pPr>
    <w:rPr>
      <w:sz w:val="20"/>
      <w:szCs w:val="20"/>
    </w:rPr>
  </w:style>
  <w:style w:type="paragraph" w:styleId="aff0">
    <w:name w:val="annotation subject"/>
    <w:basedOn w:val="aff"/>
    <w:qFormat/>
    <w:rPr>
      <w:b/>
      <w:bCs/>
    </w:rPr>
  </w:style>
  <w:style w:type="paragraph" w:styleId="40">
    <w:name w:val="List Bullet 4"/>
    <w:basedOn w:val="a"/>
    <w:qFormat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Подподпункт"/>
    <w:basedOn w:val="a"/>
    <w:qFormat/>
    <w:pPr>
      <w:snapToGrid w:val="0"/>
      <w:spacing w:after="0" w:line="360" w:lineRule="auto"/>
      <w:ind w:left="1134" w:hanging="1134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41">
    <w:name w:val="Основной текст4"/>
    <w:basedOn w:val="a"/>
    <w:qFormat/>
    <w:pPr>
      <w:shd w:val="clear" w:color="auto" w:fill="FFFFFF"/>
      <w:spacing w:before="2400" w:after="0" w:line="248" w:lineRule="exact"/>
      <w:ind w:hanging="340"/>
    </w:pPr>
    <w:rPr>
      <w:rFonts w:ascii="Times New Roman" w:eastAsia="Times New Roman" w:hAnsi="Times New Roman" w:cs="Times New Roman"/>
      <w:spacing w:val="-1"/>
    </w:rPr>
  </w:style>
  <w:style w:type="paragraph" w:customStyle="1" w:styleId="24">
    <w:name w:val="Заголовок №2"/>
    <w:basedOn w:val="a"/>
    <w:qFormat/>
    <w:pPr>
      <w:shd w:val="clear" w:color="auto" w:fill="FFFFFF"/>
      <w:spacing w:after="240" w:line="305" w:lineRule="exact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30">
    <w:name w:val="Оглавление 3 Знак"/>
    <w:basedOn w:val="a"/>
    <w:qFormat/>
    <w:pPr>
      <w:shd w:val="clear" w:color="auto" w:fill="FFFFFF"/>
      <w:spacing w:before="1140" w:after="840" w:line="272" w:lineRule="exact"/>
    </w:pPr>
    <w:rPr>
      <w:rFonts w:ascii="Times New Roman" w:eastAsia="Times New Roman" w:hAnsi="Times New Roman" w:cs="Times New Roman"/>
    </w:rPr>
  </w:style>
  <w:style w:type="paragraph" w:customStyle="1" w:styleId="aff2">
    <w:name w:val="Содержимое таблицы"/>
    <w:basedOn w:val="a"/>
    <w:qFormat/>
  </w:style>
  <w:style w:type="character" w:styleId="aff3">
    <w:name w:val="Hyperlink"/>
    <w:basedOn w:val="a0"/>
    <w:uiPriority w:val="99"/>
    <w:semiHidden/>
    <w:unhideWhenUsed/>
    <w:rsid w:val="00DE6DF2"/>
    <w:rPr>
      <w:strike w:val="0"/>
      <w:dstrike w:val="0"/>
      <w:color w:val="000000"/>
      <w:u w:val="single"/>
      <w:effect w:val="none"/>
    </w:rPr>
  </w:style>
  <w:style w:type="paragraph" w:styleId="aff4">
    <w:name w:val="Revision"/>
    <w:hidden/>
    <w:uiPriority w:val="99"/>
    <w:semiHidden/>
    <w:rsid w:val="00101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4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67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0474A2EE-C280-498B-BBD4-972FF099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Резков Антон Геннадьевич</dc:creator>
  <cp:lastModifiedBy>Еремеева Светлана Олеговна</cp:lastModifiedBy>
  <cp:revision>4</cp:revision>
  <cp:lastPrinted>2019-01-09T07:57:00Z</cp:lastPrinted>
  <dcterms:created xsi:type="dcterms:W3CDTF">2019-01-28T11:03:00Z</dcterms:created>
  <dcterms:modified xsi:type="dcterms:W3CDTF">2019-01-28T11:12:00Z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0x010100C282E8178B15CC498ADC496B6BC30837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dlc_DocIdItemGuid">
    <vt:lpwstr>0cceb368-3763-4a3e-ab38-a25b909f83e1</vt:lpwstr>
  </property>
</Properties>
</file>